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94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525895" cy="1215390"/>
            <wp:effectExtent l="0" t="0" r="8255" b="3810"/>
            <wp:docPr id="1" name="image1.jpeg" descr="C:\Users\ДомкинАА\Desktop\макеты\Шапка\Инжиниринг.pngИнжинир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ДомкинАА\Desktop\макеты\Шапка\Инжиниринг.pngИнжиниринг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589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8"/>
        <w:rPr>
          <w:rFonts w:ascii="Times New Roman"/>
          <w:sz w:val="19"/>
        </w:rPr>
      </w:pPr>
    </w:p>
    <w:p>
      <w:pPr>
        <w:pStyle w:val="5"/>
        <w:jc w:val="center"/>
        <w:rPr>
          <w:rFonts w:hint="default"/>
          <w:lang w:val="ru-RU"/>
        </w:rPr>
      </w:pPr>
      <w:bookmarkStart w:id="0" w:name="_GoBack"/>
      <w:bookmarkEnd w:id="0"/>
      <w:r>
        <w:t>Опросный</w:t>
      </w:r>
      <w:r>
        <w:rPr>
          <w:spacing w:val="29"/>
        </w:rPr>
        <w:t xml:space="preserve"> </w:t>
      </w:r>
      <w:r>
        <w:t>лист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систему</w:t>
      </w:r>
      <w:r>
        <w:rPr>
          <w:spacing w:val="14"/>
        </w:rPr>
        <w:t xml:space="preserve"> </w:t>
      </w:r>
      <w:r>
        <w:t>телеметрии</w:t>
      </w:r>
      <w:r>
        <w:rPr>
          <w:spacing w:val="31"/>
        </w:rPr>
        <w:t xml:space="preserve"> </w:t>
      </w:r>
      <w:r>
        <w:t>ГРПШ/ГРУ</w:t>
      </w:r>
      <w:r>
        <w:rPr>
          <w:rFonts w:hint="default"/>
          <w:lang w:val="ru-RU"/>
        </w:rPr>
        <w:t>.</w:t>
      </w:r>
    </w:p>
    <w:p>
      <w:pPr>
        <w:spacing w:before="4" w:line="240" w:lineRule="auto"/>
        <w:rPr>
          <w:b/>
          <w:sz w:val="16"/>
        </w:rPr>
      </w:pPr>
    </w:p>
    <w:tbl>
      <w:tblPr>
        <w:tblStyle w:val="3"/>
        <w:tblW w:w="0" w:type="auto"/>
        <w:tblInd w:w="6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589"/>
        <w:gridCol w:w="1417"/>
        <w:gridCol w:w="543"/>
        <w:gridCol w:w="1136"/>
        <w:gridCol w:w="1132"/>
        <w:gridCol w:w="2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16"/>
              <w:ind w:left="69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131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  <w:tc>
          <w:tcPr>
            <w:tcW w:w="6783" w:type="dxa"/>
            <w:gridSpan w:val="5"/>
            <w:shd w:val="clear" w:color="auto" w:fill="D9D9D9"/>
          </w:tcPr>
          <w:p>
            <w:pPr>
              <w:pStyle w:val="8"/>
              <w:spacing w:before="131"/>
              <w:ind w:left="2974" w:right="2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0927" w:type="dxa"/>
            <w:gridSpan w:val="7"/>
            <w:shd w:val="clear" w:color="auto" w:fill="D9D9D9"/>
          </w:tcPr>
          <w:p>
            <w:pPr>
              <w:pStyle w:val="8"/>
              <w:spacing w:line="227" w:lineRule="exact"/>
              <w:ind w:left="3776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Общие сведения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97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97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Тип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  <w:tc>
          <w:tcPr>
            <w:tcW w:w="3096" w:type="dxa"/>
            <w:gridSpan w:val="3"/>
          </w:tcPr>
          <w:p>
            <w:pPr>
              <w:pStyle w:val="8"/>
              <w:spacing w:line="391" w:lineRule="exact"/>
              <w:ind w:left="1139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2"/>
                <w:sz w:val="40"/>
              </w:rPr>
              <w:t xml:space="preserve"> </w:t>
            </w:r>
            <w:r>
              <w:rPr>
                <w:i/>
                <w:sz w:val="18"/>
              </w:rPr>
              <w:t>ГРПШ</w:t>
            </w:r>
          </w:p>
        </w:tc>
        <w:tc>
          <w:tcPr>
            <w:tcW w:w="3687" w:type="dxa"/>
            <w:gridSpan w:val="2"/>
          </w:tcPr>
          <w:p>
            <w:pPr>
              <w:pStyle w:val="8"/>
              <w:spacing w:line="391" w:lineRule="exact"/>
              <w:ind w:left="1559" w:right="1368"/>
              <w:jc w:val="center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3"/>
                <w:sz w:val="40"/>
              </w:rPr>
              <w:t xml:space="preserve"> </w:t>
            </w:r>
            <w:r>
              <w:rPr>
                <w:i/>
                <w:sz w:val="18"/>
              </w:rPr>
              <w:t>ГРУ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11"/>
              <w:rPr>
                <w:b/>
                <w:sz w:val="20"/>
              </w:rPr>
            </w:pPr>
          </w:p>
          <w:p>
            <w:pPr>
              <w:pStyle w:val="8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35" w:line="207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объекта,</w:t>
            </w:r>
          </w:p>
          <w:p>
            <w:pPr>
              <w:pStyle w:val="8"/>
              <w:ind w:left="26" w:right="4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(область,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город,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улица,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дом)</w:t>
            </w:r>
          </w:p>
        </w:tc>
        <w:tc>
          <w:tcPr>
            <w:tcW w:w="6783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119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119"/>
              <w:ind w:left="2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Вид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строительства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  <w:tc>
          <w:tcPr>
            <w:tcW w:w="1417" w:type="dxa"/>
          </w:tcPr>
          <w:p>
            <w:pPr>
              <w:pStyle w:val="8"/>
              <w:spacing w:line="436" w:lineRule="exact"/>
              <w:ind w:left="14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6"/>
                <w:sz w:val="40"/>
              </w:rPr>
              <w:t xml:space="preserve"> </w:t>
            </w:r>
            <w:r>
              <w:rPr>
                <w:i/>
                <w:sz w:val="18"/>
              </w:rPr>
              <w:t>новое</w:t>
            </w:r>
          </w:p>
        </w:tc>
        <w:tc>
          <w:tcPr>
            <w:tcW w:w="5366" w:type="dxa"/>
            <w:gridSpan w:val="4"/>
          </w:tcPr>
          <w:p>
            <w:pPr>
              <w:pStyle w:val="8"/>
              <w:spacing w:line="436" w:lineRule="exact"/>
              <w:ind w:left="14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13"/>
                <w:sz w:val="40"/>
              </w:rPr>
              <w:t xml:space="preserve"> </w:t>
            </w:r>
            <w:r>
              <w:rPr>
                <w:i/>
                <w:sz w:val="18"/>
              </w:rPr>
              <w:t>техническое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перевооружение/реконструкция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169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66"/>
              <w:ind w:left="26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постройки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(ввода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эксплуатацию)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(год)</w:t>
            </w:r>
          </w:p>
        </w:tc>
        <w:tc>
          <w:tcPr>
            <w:tcW w:w="6783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39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3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службы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(лет)</w:t>
            </w:r>
          </w:p>
        </w:tc>
        <w:tc>
          <w:tcPr>
            <w:tcW w:w="6783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90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line="201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эксплуатирующей</w:t>
            </w:r>
          </w:p>
          <w:p>
            <w:pPr>
              <w:pStyle w:val="8"/>
              <w:spacing w:line="180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организации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(ГРО)</w:t>
            </w:r>
          </w:p>
        </w:tc>
        <w:tc>
          <w:tcPr>
            <w:tcW w:w="6783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171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66"/>
              <w:ind w:left="26" w:right="36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Адрес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диспетчерского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пункта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(ГРО)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(область,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город,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улица,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дом)</w:t>
            </w:r>
          </w:p>
        </w:tc>
        <w:tc>
          <w:tcPr>
            <w:tcW w:w="6783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0927" w:type="dxa"/>
            <w:gridSpan w:val="7"/>
            <w:shd w:val="clear" w:color="auto" w:fill="D9D9D9"/>
          </w:tcPr>
          <w:p>
            <w:pPr>
              <w:pStyle w:val="8"/>
              <w:spacing w:before="9"/>
              <w:ind w:left="3504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75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Дополнительные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114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114"/>
              <w:ind w:left="2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Уровень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GSM-сети</w:t>
            </w:r>
          </w:p>
        </w:tc>
        <w:tc>
          <w:tcPr>
            <w:tcW w:w="1960" w:type="dxa"/>
            <w:gridSpan w:val="2"/>
          </w:tcPr>
          <w:p>
            <w:pPr>
              <w:pStyle w:val="8"/>
              <w:tabs>
                <w:tab w:val="left" w:pos="1269"/>
                <w:tab w:val="left" w:pos="1571"/>
              </w:tabs>
              <w:spacing w:line="426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131"/>
                <w:sz w:val="40"/>
              </w:rPr>
              <w:t xml:space="preserve"> </w:t>
            </w:r>
            <w:r>
              <w:rPr>
                <w:i/>
                <w:sz w:val="18"/>
              </w:rPr>
              <w:t>МТС</w:t>
            </w:r>
            <w:r>
              <w:rPr>
                <w:i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%</w:t>
            </w:r>
          </w:p>
        </w:tc>
        <w:tc>
          <w:tcPr>
            <w:tcW w:w="2268" w:type="dxa"/>
            <w:gridSpan w:val="2"/>
          </w:tcPr>
          <w:p>
            <w:pPr>
              <w:pStyle w:val="8"/>
              <w:tabs>
                <w:tab w:val="left" w:pos="1414"/>
                <w:tab w:val="left" w:pos="1714"/>
              </w:tabs>
              <w:spacing w:line="426" w:lineRule="exact"/>
              <w:ind w:left="235"/>
              <w:rPr>
                <w:i/>
                <w:sz w:val="18"/>
              </w:rPr>
            </w:pPr>
            <w:r>
              <w:rPr>
                <w:i/>
                <w:spacing w:val="-1"/>
                <w:sz w:val="40"/>
              </w:rPr>
              <w:t>□</w:t>
            </w:r>
            <w:r>
              <w:rPr>
                <w:i/>
                <w:spacing w:val="-44"/>
                <w:sz w:val="40"/>
              </w:rPr>
              <w:t xml:space="preserve"> </w:t>
            </w:r>
            <w:r>
              <w:rPr>
                <w:i/>
                <w:sz w:val="18"/>
              </w:rPr>
              <w:t>Билайн</w:t>
            </w:r>
            <w:r>
              <w:rPr>
                <w:i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%</w:t>
            </w:r>
          </w:p>
        </w:tc>
        <w:tc>
          <w:tcPr>
            <w:tcW w:w="2555" w:type="dxa"/>
          </w:tcPr>
          <w:p>
            <w:pPr>
              <w:pStyle w:val="8"/>
              <w:tabs>
                <w:tab w:val="left" w:pos="1640"/>
              </w:tabs>
              <w:spacing w:line="426" w:lineRule="exact"/>
              <w:ind w:left="13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9"/>
                <w:sz w:val="40"/>
              </w:rPr>
              <w:t xml:space="preserve"> </w:t>
            </w:r>
            <w:r>
              <w:rPr>
                <w:i/>
                <w:sz w:val="18"/>
              </w:rPr>
              <w:t>Мегафон</w:t>
            </w:r>
            <w:r>
              <w:rPr>
                <w:rFonts w:ascii="Times New Roman" w:hAnsi="Times New Roman"/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55" w:type="dxa"/>
            <w:vMerge w:val="restart"/>
            <w:shd w:val="clear" w:color="auto" w:fill="D9D9D9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4"/>
              <w:rPr>
                <w:b/>
                <w:sz w:val="25"/>
              </w:rPr>
            </w:pPr>
          </w:p>
          <w:p>
            <w:pPr>
              <w:pStyle w:val="8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89" w:type="dxa"/>
            <w:vMerge w:val="restart"/>
            <w:shd w:val="clear" w:color="auto" w:fill="D9D9D9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ind w:left="26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Тип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электрического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питания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</w:p>
        </w:tc>
        <w:tc>
          <w:tcPr>
            <w:tcW w:w="1960" w:type="dxa"/>
            <w:gridSpan w:val="2"/>
            <w:vMerge w:val="restart"/>
          </w:tcPr>
          <w:p>
            <w:pPr>
              <w:pStyle w:val="8"/>
              <w:spacing w:line="458" w:lineRule="exact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  <w:p>
            <w:pPr>
              <w:pStyle w:val="8"/>
              <w:ind w:left="54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от сети переменного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тока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(AC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220В;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50Гц)</w:t>
            </w:r>
          </w:p>
        </w:tc>
        <w:tc>
          <w:tcPr>
            <w:tcW w:w="4823" w:type="dxa"/>
            <w:gridSpan w:val="3"/>
          </w:tcPr>
          <w:p>
            <w:pPr>
              <w:pStyle w:val="8"/>
              <w:spacing w:before="40"/>
              <w:ind w:left="1345"/>
              <w:rPr>
                <w:i/>
                <w:sz w:val="18"/>
              </w:rPr>
            </w:pPr>
            <w:r>
              <w:rPr>
                <w:i/>
                <w:w w:val="100"/>
                <w:sz w:val="40"/>
              </w:rPr>
              <w:t>□</w:t>
            </w:r>
            <w:r>
              <w:rPr>
                <w:i/>
                <w:sz w:val="18"/>
              </w:rPr>
              <w:t>Ав</w:t>
            </w:r>
            <w:r>
              <w:rPr>
                <w:i/>
                <w:spacing w:val="-2"/>
                <w:sz w:val="18"/>
              </w:rPr>
              <w:t>т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1"/>
                <w:sz w:val="18"/>
              </w:rPr>
              <w:t>н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1"/>
                <w:sz w:val="18"/>
              </w:rPr>
              <w:t>мн</w:t>
            </w:r>
            <w:r>
              <w:rPr>
                <w:i/>
                <w:sz w:val="18"/>
              </w:rPr>
              <w:t xml:space="preserve">ое </w:t>
            </w:r>
            <w:r>
              <w:rPr>
                <w:i/>
                <w:spacing w:val="-1"/>
                <w:sz w:val="18"/>
              </w:rPr>
              <w:t>пит</w:t>
            </w:r>
            <w:r>
              <w:rPr>
                <w:i/>
                <w:sz w:val="18"/>
              </w:rPr>
              <w:t>а</w:t>
            </w:r>
            <w:r>
              <w:rPr>
                <w:i/>
                <w:spacing w:val="-1"/>
                <w:sz w:val="18"/>
              </w:rPr>
              <w:t>н</w:t>
            </w:r>
            <w:r>
              <w:rPr>
                <w:i/>
                <w:sz w:val="18"/>
              </w:rPr>
              <w:t>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8"/>
              <w:spacing w:before="28"/>
              <w:ind w:left="144" w:right="134" w:firstLine="444"/>
              <w:rPr>
                <w:i/>
                <w:sz w:val="16"/>
              </w:rPr>
            </w:pPr>
            <w:r>
              <w:rPr>
                <w:i/>
                <w:w w:val="100"/>
                <w:sz w:val="40"/>
              </w:rPr>
              <w:t>□</w:t>
            </w:r>
            <w:r>
              <w:rPr>
                <w:i/>
                <w:w w:val="100"/>
                <w:sz w:val="16"/>
              </w:rPr>
              <w:t>л</w:t>
            </w:r>
            <w:r>
              <w:rPr>
                <w:i/>
                <w:spacing w:val="-1"/>
                <w:w w:val="100"/>
                <w:sz w:val="16"/>
              </w:rPr>
              <w:t>и</w:t>
            </w:r>
            <w:r>
              <w:rPr>
                <w:i/>
                <w:spacing w:val="-2"/>
                <w:w w:val="100"/>
                <w:sz w:val="16"/>
              </w:rPr>
              <w:t>т</w:t>
            </w:r>
            <w:r>
              <w:rPr>
                <w:i/>
                <w:spacing w:val="-1"/>
                <w:w w:val="100"/>
                <w:sz w:val="16"/>
              </w:rPr>
              <w:t>ие</w:t>
            </w:r>
            <w:r>
              <w:rPr>
                <w:i/>
                <w:w w:val="100"/>
                <w:sz w:val="16"/>
              </w:rPr>
              <w:t>в</w:t>
            </w:r>
            <w:r>
              <w:rPr>
                <w:i/>
                <w:spacing w:val="-1"/>
                <w:w w:val="100"/>
                <w:sz w:val="16"/>
              </w:rPr>
              <w:t>а</w:t>
            </w:r>
            <w:r>
              <w:rPr>
                <w:i/>
                <w:w w:val="100"/>
                <w:sz w:val="16"/>
              </w:rPr>
              <w:t>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w w:val="100"/>
                <w:sz w:val="16"/>
              </w:rPr>
              <w:t xml:space="preserve">/ </w:t>
            </w:r>
            <w:r>
              <w:rPr>
                <w:i/>
                <w:sz w:val="16"/>
              </w:rPr>
              <w:t>аккумуляторная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батарея</w:t>
            </w:r>
          </w:p>
        </w:tc>
        <w:tc>
          <w:tcPr>
            <w:tcW w:w="2555" w:type="dxa"/>
          </w:tcPr>
          <w:p>
            <w:pPr>
              <w:pStyle w:val="8"/>
              <w:spacing w:before="119"/>
              <w:ind w:left="404"/>
              <w:rPr>
                <w:i/>
                <w:sz w:val="16"/>
              </w:rPr>
            </w:pPr>
            <w:r>
              <w:rPr>
                <w:i/>
                <w:w w:val="100"/>
                <w:sz w:val="40"/>
              </w:rPr>
              <w:t>□</w:t>
            </w:r>
            <w:r>
              <w:rPr>
                <w:i/>
                <w:w w:val="100"/>
                <w:sz w:val="16"/>
              </w:rPr>
              <w:t>с</w:t>
            </w:r>
            <w:r>
              <w:rPr>
                <w:i/>
                <w:spacing w:val="-1"/>
                <w:w w:val="100"/>
                <w:sz w:val="16"/>
              </w:rPr>
              <w:t>о</w:t>
            </w:r>
            <w:r>
              <w:rPr>
                <w:i/>
                <w:spacing w:val="-2"/>
                <w:w w:val="100"/>
                <w:sz w:val="16"/>
              </w:rPr>
              <w:t>л</w:t>
            </w:r>
            <w:r>
              <w:rPr>
                <w:i/>
                <w:spacing w:val="-1"/>
                <w:w w:val="100"/>
                <w:sz w:val="16"/>
              </w:rPr>
              <w:t>неч</w:t>
            </w:r>
            <w:r>
              <w:rPr>
                <w:i/>
                <w:w w:val="100"/>
                <w:sz w:val="16"/>
              </w:rPr>
              <w:t>н</w:t>
            </w:r>
            <w:r>
              <w:rPr>
                <w:i/>
                <w:spacing w:val="-4"/>
                <w:w w:val="100"/>
                <w:sz w:val="16"/>
              </w:rPr>
              <w:t>а</w:t>
            </w:r>
            <w:r>
              <w:rPr>
                <w:i/>
                <w:w w:val="100"/>
                <w:sz w:val="16"/>
              </w:rPr>
              <w:t>я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w w:val="100"/>
                <w:sz w:val="16"/>
              </w:rPr>
              <w:t>б</w:t>
            </w:r>
            <w:r>
              <w:rPr>
                <w:i/>
                <w:spacing w:val="-1"/>
                <w:w w:val="100"/>
                <w:sz w:val="16"/>
              </w:rPr>
              <w:t>а</w:t>
            </w:r>
            <w:r>
              <w:rPr>
                <w:i/>
                <w:spacing w:val="-2"/>
                <w:w w:val="100"/>
                <w:sz w:val="16"/>
              </w:rPr>
              <w:t>т</w:t>
            </w:r>
            <w:r>
              <w:rPr>
                <w:i/>
                <w:spacing w:val="-1"/>
                <w:w w:val="100"/>
                <w:sz w:val="16"/>
              </w:rPr>
              <w:t>аре</w:t>
            </w:r>
            <w:r>
              <w:rPr>
                <w:i/>
                <w:w w:val="100"/>
                <w:sz w:val="16"/>
              </w:rPr>
              <w:t>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145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145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отсеков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(для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ГРПШ*)</w:t>
            </w:r>
          </w:p>
        </w:tc>
        <w:tc>
          <w:tcPr>
            <w:tcW w:w="1960" w:type="dxa"/>
            <w:gridSpan w:val="2"/>
          </w:tcPr>
          <w:p>
            <w:pPr>
              <w:pStyle w:val="8"/>
              <w:spacing w:before="20"/>
              <w:ind w:left="628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2"/>
                <w:sz w:val="40"/>
              </w:rPr>
              <w:t xml:space="preserve"> </w:t>
            </w:r>
            <w:r>
              <w:rPr>
                <w:i/>
                <w:sz w:val="18"/>
              </w:rPr>
              <w:t>одно</w:t>
            </w:r>
          </w:p>
        </w:tc>
        <w:tc>
          <w:tcPr>
            <w:tcW w:w="4823" w:type="dxa"/>
            <w:gridSpan w:val="3"/>
          </w:tcPr>
          <w:p>
            <w:pPr>
              <w:pStyle w:val="8"/>
              <w:spacing w:before="20"/>
              <w:ind w:left="2119" w:right="1984"/>
              <w:jc w:val="center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2"/>
                <w:sz w:val="40"/>
              </w:rPr>
              <w:t xml:space="preserve"> </w:t>
            </w:r>
            <w:r>
              <w:rPr>
                <w:i/>
                <w:sz w:val="18"/>
              </w:rPr>
              <w:t>два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9"/>
              <w:rPr>
                <w:b/>
                <w:sz w:val="21"/>
              </w:rPr>
            </w:pPr>
          </w:p>
          <w:p>
            <w:pPr>
              <w:pStyle w:val="8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147"/>
              <w:ind w:left="26" w:right="504"/>
              <w:rPr>
                <w:b/>
                <w:sz w:val="18"/>
              </w:rPr>
            </w:pPr>
            <w:r>
              <w:rPr>
                <w:b/>
                <w:sz w:val="18"/>
              </w:rPr>
              <w:t>Наличие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отсека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(для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ГРПШ*)</w:t>
            </w:r>
          </w:p>
        </w:tc>
        <w:tc>
          <w:tcPr>
            <w:tcW w:w="4228" w:type="dxa"/>
            <w:gridSpan w:val="4"/>
          </w:tcPr>
          <w:p>
            <w:pPr>
              <w:pStyle w:val="8"/>
              <w:spacing w:before="23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присутствует</w:t>
            </w:r>
          </w:p>
          <w:p>
            <w:pPr>
              <w:pStyle w:val="8"/>
              <w:tabs>
                <w:tab w:val="left" w:pos="1765"/>
                <w:tab w:val="left" w:pos="2675"/>
                <w:tab w:val="left" w:pos="3586"/>
              </w:tabs>
              <w:spacing w:before="1"/>
              <w:ind w:left="193"/>
              <w:rPr>
                <w:i/>
                <w:sz w:val="18"/>
              </w:rPr>
            </w:pPr>
            <w:r>
              <w:rPr>
                <w:i/>
                <w:sz w:val="18"/>
              </w:rPr>
              <w:t>Размеры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)х(</w:t>
            </w:r>
            <w:r>
              <w:rPr>
                <w:rFonts w:ascii="Times New Roman" w:hAnsi="Times New Roman"/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)х(</w:t>
            </w:r>
            <w:r>
              <w:rPr>
                <w:rFonts w:ascii="Times New Roman" w:hAnsi="Times New Roman"/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)м</w:t>
            </w:r>
          </w:p>
        </w:tc>
        <w:tc>
          <w:tcPr>
            <w:tcW w:w="2555" w:type="dxa"/>
          </w:tcPr>
          <w:p>
            <w:pPr>
              <w:pStyle w:val="8"/>
              <w:spacing w:before="127"/>
              <w:ind w:left="195"/>
              <w:rPr>
                <w:i/>
                <w:sz w:val="18"/>
              </w:rPr>
            </w:pPr>
            <w:r>
              <w:rPr>
                <w:i/>
                <w:spacing w:val="-1"/>
                <w:sz w:val="40"/>
              </w:rPr>
              <w:t>□</w:t>
            </w:r>
            <w:r>
              <w:rPr>
                <w:i/>
                <w:spacing w:val="-42"/>
                <w:sz w:val="40"/>
              </w:rPr>
              <w:t xml:space="preserve"> </w:t>
            </w:r>
            <w:r>
              <w:rPr>
                <w:i/>
                <w:spacing w:val="-1"/>
                <w:sz w:val="18"/>
              </w:rPr>
              <w:t>отсутствует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555" w:type="dxa"/>
            <w:vMerge w:val="restart"/>
            <w:shd w:val="clear" w:color="auto" w:fill="D9D9D9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9"/>
              <w:rPr>
                <w:b/>
                <w:sz w:val="22"/>
              </w:rPr>
            </w:pPr>
          </w:p>
          <w:p>
            <w:pPr>
              <w:pStyle w:val="8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589" w:type="dxa"/>
            <w:vMerge w:val="restart"/>
            <w:shd w:val="clear" w:color="auto" w:fill="D9D9D9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5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Предполагаемое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место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установки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шкафа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</w:p>
        </w:tc>
        <w:tc>
          <w:tcPr>
            <w:tcW w:w="1960" w:type="dxa"/>
            <w:gridSpan w:val="2"/>
          </w:tcPr>
          <w:p>
            <w:pPr>
              <w:pStyle w:val="8"/>
              <w:spacing w:before="71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  <w:p>
            <w:pPr>
              <w:pStyle w:val="8"/>
              <w:ind w:left="54" w:right="5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 отсеке телемеханики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ГРПШ</w:t>
            </w:r>
          </w:p>
          <w:p>
            <w:pPr>
              <w:pStyle w:val="8"/>
              <w:spacing w:line="183" w:lineRule="exact"/>
              <w:ind w:left="54" w:right="5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(взрывоопасная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зона)</w:t>
            </w:r>
          </w:p>
        </w:tc>
        <w:tc>
          <w:tcPr>
            <w:tcW w:w="2268" w:type="dxa"/>
            <w:gridSpan w:val="2"/>
          </w:tcPr>
          <w:p>
            <w:pPr>
              <w:pStyle w:val="8"/>
              <w:spacing w:before="162"/>
              <w:ind w:left="5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  <w:p>
            <w:pPr>
              <w:pStyle w:val="8"/>
              <w:ind w:left="62" w:right="52" w:hanging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 технологическом отсеке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ГРПШ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(взрывоопасная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зона)</w:t>
            </w:r>
          </w:p>
        </w:tc>
        <w:tc>
          <w:tcPr>
            <w:tcW w:w="2555" w:type="dxa"/>
          </w:tcPr>
          <w:p>
            <w:pPr>
              <w:pStyle w:val="8"/>
              <w:spacing w:before="59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  <w:p>
            <w:pPr>
              <w:pStyle w:val="8"/>
              <w:ind w:left="795" w:right="78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 котельной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(для ГРУ)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</w:tcPr>
          <w:p>
            <w:pPr>
              <w:pStyle w:val="8"/>
              <w:spacing w:line="457" w:lineRule="exact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  <w:p>
            <w:pPr>
              <w:pStyle w:val="8"/>
              <w:ind w:left="54" w:right="4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на улице, на наружной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стене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ГРПШ</w:t>
            </w:r>
          </w:p>
          <w:p>
            <w:pPr>
              <w:pStyle w:val="8"/>
              <w:spacing w:line="183" w:lineRule="exact"/>
              <w:ind w:left="54" w:right="5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(взрывоопасная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зона)</w:t>
            </w:r>
          </w:p>
        </w:tc>
        <w:tc>
          <w:tcPr>
            <w:tcW w:w="2268" w:type="dxa"/>
            <w:gridSpan w:val="2"/>
          </w:tcPr>
          <w:p>
            <w:pPr>
              <w:pStyle w:val="8"/>
              <w:spacing w:line="457" w:lineRule="exact"/>
              <w:ind w:left="5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  <w:p>
            <w:pPr>
              <w:pStyle w:val="8"/>
              <w:ind w:left="122" w:right="1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на улице, на расстоянии 5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метров от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ГРПШ</w:t>
            </w:r>
          </w:p>
          <w:p>
            <w:pPr>
              <w:pStyle w:val="8"/>
              <w:spacing w:line="183" w:lineRule="exact"/>
              <w:ind w:left="118" w:right="1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(взрывобезопасная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зона)</w:t>
            </w:r>
          </w:p>
        </w:tc>
        <w:tc>
          <w:tcPr>
            <w:tcW w:w="2555" w:type="dxa"/>
          </w:tcPr>
          <w:p>
            <w:pPr>
              <w:pStyle w:val="8"/>
              <w:spacing w:line="457" w:lineRule="exact"/>
              <w:ind w:left="789" w:right="789"/>
              <w:jc w:val="center"/>
              <w:rPr>
                <w:i/>
                <w:sz w:val="18"/>
              </w:rPr>
            </w:pPr>
            <w:r>
              <w:rPr>
                <w:i/>
                <w:w w:val="100"/>
                <w:sz w:val="40"/>
              </w:rPr>
              <w:t>□</w:t>
            </w:r>
            <w:r>
              <w:rPr>
                <w:i/>
                <w:spacing w:val="-1"/>
                <w:sz w:val="18"/>
              </w:rPr>
              <w:t>Д</w:t>
            </w:r>
            <w:r>
              <w:rPr>
                <w:i/>
                <w:spacing w:val="1"/>
                <w:sz w:val="18"/>
              </w:rPr>
              <w:t>ру</w:t>
            </w:r>
            <w:r>
              <w:rPr>
                <w:i/>
                <w:spacing w:val="-3"/>
                <w:sz w:val="18"/>
              </w:rPr>
              <w:t>г</w:t>
            </w:r>
            <w:r>
              <w:rPr>
                <w:i/>
                <w:sz w:val="18"/>
              </w:rPr>
              <w:t>ое</w:t>
            </w:r>
          </w:p>
          <w:p>
            <w:pPr>
              <w:pStyle w:val="8"/>
              <w:spacing w:before="5" w:after="1"/>
              <w:rPr>
                <w:b/>
                <w:sz w:val="18"/>
              </w:rPr>
            </w:pPr>
          </w:p>
          <w:p>
            <w:pPr>
              <w:pStyle w:val="8"/>
              <w:spacing w:line="20" w:lineRule="exact"/>
              <w:ind w:left="42" w:right="-15"/>
              <w:rPr>
                <w:sz w:val="2"/>
              </w:rPr>
            </w:pPr>
            <w:r>
              <w:rPr>
                <w:sz w:val="2"/>
              </w:rPr>
              <w:pict>
                <v:group id="_x0000_s1026" o:spid="_x0000_s1026" o:spt="203" style="height:0.65pt;width:122.2pt;" coordsize="2444,13">
                  <o:lock v:ext="edit"/>
                  <v:line id="_x0000_s1027" o:spid="_x0000_s1027" o:spt="20" style="position:absolute;left:0;top:6;height:0;width:2444;" stroked="t" coordsize="21600,21600">
                    <v:path arrowok="t"/>
                    <v:fill focussize="0,0"/>
                    <v:stroke weight="0.62748031496063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spacing w:line="20" w:lineRule="exact"/>
              <w:ind w:left="42" w:right="-15"/>
              <w:rPr>
                <w:sz w:val="2"/>
              </w:rPr>
            </w:pPr>
            <w:r>
              <w:rPr>
                <w:sz w:val="2"/>
              </w:rPr>
              <w:pict>
                <v:group id="_x0000_s1028" o:spid="_x0000_s1028" o:spt="203" style="height:0.65pt;width:122.2pt;" coordsize="2444,13">
                  <o:lock v:ext="edit"/>
                  <v:line id="_x0000_s1029" o:spid="_x0000_s1029" o:spt="20" style="position:absolute;left:0;top:6;height:0;width:2444;" stroked="t" coordsize="21600,21600">
                    <v:path arrowok="t"/>
                    <v:fill focussize="0,0"/>
                    <v:stroke weight="0.62748031496063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spacing w:line="20" w:lineRule="exact"/>
              <w:ind w:left="42" w:right="-15"/>
              <w:rPr>
                <w:sz w:val="2"/>
              </w:rPr>
            </w:pPr>
            <w:r>
              <w:rPr>
                <w:sz w:val="2"/>
              </w:rPr>
              <w:pict>
                <v:group id="_x0000_s1030" o:spid="_x0000_s1030" o:spt="203" style="height:0.65pt;width:122.25pt;" coordsize="2445,13">
                  <o:lock v:ext="edit"/>
                  <v:line id="_x0000_s1031" o:spid="_x0000_s1031" o:spt="20" style="position:absolute;left:0;top:6;height:0;width:2444;" stroked="t" coordsize="21600,21600">
                    <v:path arrowok="t"/>
                    <v:fill focussize="0,0"/>
                    <v:stroke weight="0.62748031496063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8"/>
              <w:tabs>
                <w:tab w:val="left" w:pos="2224"/>
              </w:tabs>
              <w:ind w:lef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>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4"/>
              <w:rPr>
                <w:b/>
                <w:sz w:val="20"/>
              </w:rPr>
            </w:pPr>
          </w:p>
          <w:p>
            <w:pPr>
              <w:pStyle w:val="8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4"/>
              <w:rPr>
                <w:b/>
                <w:sz w:val="20"/>
              </w:rPr>
            </w:pPr>
          </w:p>
          <w:p>
            <w:pPr>
              <w:pStyle w:val="8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Объем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м3/ч</w:t>
            </w:r>
          </w:p>
        </w:tc>
        <w:tc>
          <w:tcPr>
            <w:tcW w:w="6783" w:type="dxa"/>
            <w:gridSpan w:val="5"/>
          </w:tcPr>
          <w:p>
            <w:pPr>
              <w:pStyle w:val="8"/>
              <w:tabs>
                <w:tab w:val="left" w:pos="1948"/>
              </w:tabs>
              <w:spacing w:line="457" w:lineRule="exact"/>
              <w:ind w:left="258"/>
              <w:rPr>
                <w:i/>
                <w:sz w:val="22"/>
              </w:rPr>
            </w:pPr>
            <w:r>
              <w:rPr>
                <w:i/>
                <w:sz w:val="40"/>
              </w:rPr>
              <w:t>□</w:t>
            </w:r>
            <w:r>
              <w:rPr>
                <w:rFonts w:ascii="Times New Roman" w:hAnsi="Times New Roman"/>
                <w:i/>
                <w:sz w:val="40"/>
                <w:u w:val="thick"/>
              </w:rPr>
              <w:tab/>
            </w:r>
            <w:r>
              <w:rPr>
                <w:i/>
                <w:sz w:val="22"/>
              </w:rPr>
              <w:t>m3/ч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18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18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Необходимые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исходные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данные</w:t>
            </w:r>
          </w:p>
        </w:tc>
        <w:tc>
          <w:tcPr>
            <w:tcW w:w="6783" w:type="dxa"/>
            <w:gridSpan w:val="5"/>
          </w:tcPr>
          <w:p>
            <w:pPr>
              <w:pStyle w:val="8"/>
              <w:spacing w:before="121"/>
              <w:ind w:left="4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Приложите</w:t>
            </w:r>
            <w:r>
              <w:rPr>
                <w:b/>
                <w:i/>
                <w:spacing w:val="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опросному</w:t>
            </w:r>
            <w:r>
              <w:rPr>
                <w:b/>
                <w:i/>
                <w:spacing w:val="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листу: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27"/>
              </w:tabs>
              <w:spacing w:before="115" w:after="0" w:line="240" w:lineRule="auto"/>
              <w:ind w:left="426" w:right="1303" w:hanging="3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Технологическую газовую схему объекта, с указанием</w:t>
            </w:r>
            <w:r>
              <w:rPr>
                <w:b/>
                <w:i/>
                <w:spacing w:val="-4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технологического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оборудования.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27"/>
              </w:tabs>
              <w:spacing w:before="0" w:after="0" w:line="240" w:lineRule="auto"/>
              <w:ind w:left="426" w:right="195" w:hanging="3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План расположения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технологического</w:t>
            </w:r>
            <w:r>
              <w:rPr>
                <w:b/>
                <w:i/>
                <w:spacing w:val="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оборудования,</w:t>
            </w:r>
            <w:r>
              <w:rPr>
                <w:b/>
                <w:i/>
                <w:spacing w:val="1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указанием</w:t>
            </w:r>
            <w:r>
              <w:rPr>
                <w:b/>
                <w:i/>
                <w:spacing w:val="-4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габаритных</w:t>
            </w:r>
            <w:r>
              <w:rPr>
                <w:b/>
                <w:i/>
                <w:spacing w:val="1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размеров.</w:t>
            </w:r>
          </w:p>
          <w:p>
            <w:pPr>
              <w:pStyle w:val="8"/>
              <w:spacing w:before="1" w:line="237" w:lineRule="auto"/>
              <w:ind w:left="426"/>
              <w:rPr>
                <w:i/>
                <w:sz w:val="20"/>
              </w:rPr>
            </w:pP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плане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укажите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место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расположения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существующего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оборудования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КИПиА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щита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электроэнергии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(при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наличии</w:t>
            </w:r>
            <w:r>
              <w:rPr>
                <w:i/>
                <w:sz w:val="20"/>
              </w:rPr>
              <w:t>).</w:t>
            </w:r>
          </w:p>
        </w:tc>
      </w:tr>
    </w:tbl>
    <w:p>
      <w:pPr>
        <w:spacing w:after="0" w:line="237" w:lineRule="auto"/>
        <w:rPr>
          <w:sz w:val="20"/>
        </w:rPr>
        <w:sectPr>
          <w:type w:val="continuous"/>
          <w:pgSz w:w="11930" w:h="16850"/>
          <w:pgMar w:top="720" w:right="180" w:bottom="280" w:left="0" w:header="720" w:footer="720" w:gutter="0"/>
          <w:cols w:space="720" w:num="1"/>
        </w:sectPr>
      </w:pPr>
    </w:p>
    <w:tbl>
      <w:tblPr>
        <w:tblStyle w:val="3"/>
        <w:tblW w:w="0" w:type="auto"/>
        <w:tblInd w:w="6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589"/>
        <w:gridCol w:w="425"/>
        <w:gridCol w:w="1738"/>
        <w:gridCol w:w="391"/>
        <w:gridCol w:w="1774"/>
        <w:gridCol w:w="390"/>
        <w:gridCol w:w="2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14"/>
              <w:ind w:left="69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129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  <w:tc>
          <w:tcPr>
            <w:tcW w:w="6779" w:type="dxa"/>
            <w:gridSpan w:val="6"/>
            <w:shd w:val="clear" w:color="auto" w:fill="D9D9D9"/>
          </w:tcPr>
          <w:p>
            <w:pPr>
              <w:pStyle w:val="8"/>
              <w:spacing w:before="129"/>
              <w:ind w:left="2974" w:right="29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0923" w:type="dxa"/>
            <w:gridSpan w:val="8"/>
            <w:shd w:val="clear" w:color="auto" w:fill="D9D9D9"/>
          </w:tcPr>
          <w:p>
            <w:pPr>
              <w:pStyle w:val="8"/>
              <w:spacing w:line="229" w:lineRule="exact"/>
              <w:ind w:left="18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III.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Технологические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параметры,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подлежащие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измерению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0923" w:type="dxa"/>
            <w:gridSpan w:val="8"/>
          </w:tcPr>
          <w:p>
            <w:pPr>
              <w:pStyle w:val="8"/>
              <w:spacing w:line="204" w:lineRule="exact"/>
              <w:ind w:left="60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технологические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параметры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129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25"/>
              <w:ind w:left="26" w:right="862"/>
              <w:rPr>
                <w:b/>
                <w:sz w:val="18"/>
              </w:rPr>
            </w:pPr>
            <w:r>
              <w:rPr>
                <w:b/>
                <w:sz w:val="18"/>
              </w:rPr>
              <w:t>Давление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входе,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МПа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(аналоговый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сигнал)</w:t>
            </w:r>
          </w:p>
        </w:tc>
        <w:tc>
          <w:tcPr>
            <w:tcW w:w="425" w:type="dxa"/>
          </w:tcPr>
          <w:p>
            <w:pPr>
              <w:pStyle w:val="8"/>
              <w:spacing w:before="6" w:line="449" w:lineRule="exact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</w:tc>
        <w:tc>
          <w:tcPr>
            <w:tcW w:w="6354" w:type="dxa"/>
            <w:gridSpan w:val="5"/>
          </w:tcPr>
          <w:p>
            <w:pPr>
              <w:pStyle w:val="8"/>
              <w:spacing w:before="5"/>
              <w:rPr>
                <w:b/>
                <w:sz w:val="21"/>
              </w:rPr>
            </w:pPr>
          </w:p>
          <w:p>
            <w:pPr>
              <w:pStyle w:val="8"/>
              <w:ind w:left="60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МПа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55" w:type="dxa"/>
            <w:vMerge w:val="restart"/>
            <w:shd w:val="clear" w:color="auto" w:fill="D9D9D9"/>
          </w:tcPr>
          <w:p>
            <w:pPr>
              <w:pStyle w:val="8"/>
              <w:spacing w:before="179"/>
              <w:ind w:right="5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89" w:type="dxa"/>
            <w:vMerge w:val="restart"/>
            <w:shd w:val="clear" w:color="auto" w:fill="D9D9D9"/>
          </w:tcPr>
          <w:p>
            <w:pPr>
              <w:pStyle w:val="8"/>
              <w:spacing w:before="75"/>
              <w:ind w:left="26"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Давление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выходе,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МПа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(аналоговый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сигнал)</w:t>
            </w:r>
          </w:p>
        </w:tc>
        <w:tc>
          <w:tcPr>
            <w:tcW w:w="425" w:type="dxa"/>
            <w:vMerge w:val="restart"/>
          </w:tcPr>
          <w:p>
            <w:pPr>
              <w:pStyle w:val="8"/>
              <w:spacing w:before="56"/>
              <w:ind w:left="88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</w:tc>
        <w:tc>
          <w:tcPr>
            <w:tcW w:w="1738" w:type="dxa"/>
          </w:tcPr>
          <w:p>
            <w:pPr>
              <w:pStyle w:val="8"/>
              <w:spacing w:line="186" w:lineRule="exact"/>
              <w:ind w:left="395"/>
              <w:rPr>
                <w:i/>
                <w:sz w:val="18"/>
              </w:rPr>
            </w:pPr>
            <w:r>
              <w:rPr>
                <w:i/>
                <w:sz w:val="18"/>
              </w:rPr>
              <w:t>1-ой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нитки</w:t>
            </w:r>
          </w:p>
        </w:tc>
        <w:tc>
          <w:tcPr>
            <w:tcW w:w="391" w:type="dxa"/>
            <w:vMerge w:val="restart"/>
          </w:tcPr>
          <w:p>
            <w:pPr>
              <w:pStyle w:val="8"/>
              <w:spacing w:before="56"/>
              <w:ind w:left="80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</w:tc>
        <w:tc>
          <w:tcPr>
            <w:tcW w:w="1774" w:type="dxa"/>
          </w:tcPr>
          <w:p>
            <w:pPr>
              <w:pStyle w:val="8"/>
              <w:spacing w:line="186" w:lineRule="exact"/>
              <w:ind w:left="419"/>
              <w:rPr>
                <w:i/>
                <w:sz w:val="18"/>
              </w:rPr>
            </w:pPr>
            <w:r>
              <w:rPr>
                <w:i/>
                <w:sz w:val="18"/>
              </w:rPr>
              <w:t>2-ой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нитки</w:t>
            </w:r>
          </w:p>
        </w:tc>
        <w:tc>
          <w:tcPr>
            <w:tcW w:w="390" w:type="dxa"/>
            <w:vMerge w:val="restart"/>
          </w:tcPr>
          <w:p>
            <w:pPr>
              <w:pStyle w:val="8"/>
              <w:spacing w:before="56"/>
              <w:ind w:left="64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</w:tc>
        <w:tc>
          <w:tcPr>
            <w:tcW w:w="2061" w:type="dxa"/>
          </w:tcPr>
          <w:p>
            <w:pPr>
              <w:pStyle w:val="8"/>
              <w:spacing w:line="186" w:lineRule="exact"/>
              <w:ind w:right="556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3-ей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нитки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>
            <w:pPr>
              <w:pStyle w:val="8"/>
              <w:tabs>
                <w:tab w:val="left" w:pos="977"/>
              </w:tabs>
              <w:spacing w:before="75"/>
              <w:ind w:left="375"/>
              <w:rPr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МПа</w:t>
            </w:r>
          </w:p>
        </w:tc>
        <w:tc>
          <w:tcPr>
            <w:tcW w:w="3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>
            <w:pPr>
              <w:pStyle w:val="8"/>
              <w:tabs>
                <w:tab w:val="left" w:pos="1003"/>
              </w:tabs>
              <w:spacing w:before="75"/>
              <w:ind w:left="402"/>
              <w:rPr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МПа</w:t>
            </w:r>
          </w:p>
        </w:tc>
        <w:tc>
          <w:tcPr>
            <w:tcW w:w="3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</w:tcPr>
          <w:p>
            <w:pPr>
              <w:pStyle w:val="8"/>
              <w:tabs>
                <w:tab w:val="left" w:pos="601"/>
              </w:tabs>
              <w:spacing w:before="75"/>
              <w:ind w:right="542"/>
              <w:jc w:val="right"/>
              <w:rPr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МПа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157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51"/>
              <w:ind w:left="26" w:right="752"/>
              <w:rPr>
                <w:b/>
                <w:sz w:val="18"/>
              </w:rPr>
            </w:pPr>
            <w:r>
              <w:rPr>
                <w:b/>
                <w:sz w:val="18"/>
              </w:rPr>
              <w:t>Температура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входе,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°С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(аналоговый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сигнал)</w:t>
            </w:r>
          </w:p>
        </w:tc>
        <w:tc>
          <w:tcPr>
            <w:tcW w:w="425" w:type="dxa"/>
          </w:tcPr>
          <w:p>
            <w:pPr>
              <w:pStyle w:val="8"/>
              <w:spacing w:line="457" w:lineRule="exact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</w:tc>
        <w:tc>
          <w:tcPr>
            <w:tcW w:w="6354" w:type="dxa"/>
            <w:gridSpan w:val="5"/>
          </w:tcPr>
          <w:p>
            <w:pPr>
              <w:pStyle w:val="8"/>
              <w:spacing w:before="9"/>
              <w:rPr>
                <w:b/>
                <w:sz w:val="22"/>
              </w:rPr>
            </w:pPr>
          </w:p>
          <w:p>
            <w:pPr>
              <w:pStyle w:val="8"/>
              <w:spacing w:before="1"/>
              <w:ind w:left="61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°С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55" w:type="dxa"/>
            <w:vMerge w:val="restart"/>
            <w:shd w:val="clear" w:color="auto" w:fill="D9D9D9"/>
          </w:tcPr>
          <w:p>
            <w:pPr>
              <w:pStyle w:val="8"/>
              <w:spacing w:before="171"/>
              <w:ind w:right="5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89" w:type="dxa"/>
            <w:vMerge w:val="restart"/>
            <w:shd w:val="clear" w:color="auto" w:fill="D9D9D9"/>
          </w:tcPr>
          <w:p>
            <w:pPr>
              <w:pStyle w:val="8"/>
              <w:spacing w:before="68"/>
              <w:ind w:left="26"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Температура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выходе,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°С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(аналоговый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сигнал)</w:t>
            </w:r>
          </w:p>
        </w:tc>
        <w:tc>
          <w:tcPr>
            <w:tcW w:w="425" w:type="dxa"/>
            <w:vMerge w:val="restart"/>
          </w:tcPr>
          <w:p>
            <w:pPr>
              <w:pStyle w:val="8"/>
              <w:spacing w:before="47"/>
              <w:ind w:left="88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</w:tc>
        <w:tc>
          <w:tcPr>
            <w:tcW w:w="1738" w:type="dxa"/>
          </w:tcPr>
          <w:p>
            <w:pPr>
              <w:pStyle w:val="8"/>
              <w:spacing w:before="25"/>
              <w:ind w:left="395"/>
              <w:rPr>
                <w:i/>
                <w:sz w:val="18"/>
              </w:rPr>
            </w:pPr>
            <w:r>
              <w:rPr>
                <w:i/>
                <w:sz w:val="18"/>
              </w:rPr>
              <w:t>1-ой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нитки</w:t>
            </w:r>
          </w:p>
        </w:tc>
        <w:tc>
          <w:tcPr>
            <w:tcW w:w="391" w:type="dxa"/>
            <w:vMerge w:val="restart"/>
          </w:tcPr>
          <w:p>
            <w:pPr>
              <w:pStyle w:val="8"/>
              <w:spacing w:before="47"/>
              <w:ind w:left="63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</w:tc>
        <w:tc>
          <w:tcPr>
            <w:tcW w:w="1774" w:type="dxa"/>
          </w:tcPr>
          <w:p>
            <w:pPr>
              <w:pStyle w:val="8"/>
              <w:spacing w:before="25"/>
              <w:ind w:left="402"/>
              <w:rPr>
                <w:i/>
                <w:sz w:val="18"/>
              </w:rPr>
            </w:pPr>
            <w:r>
              <w:rPr>
                <w:i/>
                <w:sz w:val="18"/>
              </w:rPr>
              <w:t>2-ой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нитки</w:t>
            </w:r>
          </w:p>
        </w:tc>
        <w:tc>
          <w:tcPr>
            <w:tcW w:w="390" w:type="dxa"/>
            <w:vMerge w:val="restart"/>
          </w:tcPr>
          <w:p>
            <w:pPr>
              <w:pStyle w:val="8"/>
              <w:spacing w:before="47"/>
              <w:ind w:left="81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</w:tc>
        <w:tc>
          <w:tcPr>
            <w:tcW w:w="2061" w:type="dxa"/>
          </w:tcPr>
          <w:p>
            <w:pPr>
              <w:pStyle w:val="8"/>
              <w:spacing w:before="25"/>
              <w:ind w:right="53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3-ей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нитки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>
            <w:pPr>
              <w:pStyle w:val="8"/>
              <w:tabs>
                <w:tab w:val="left" w:pos="1093"/>
              </w:tabs>
              <w:spacing w:before="13"/>
              <w:ind w:left="428"/>
              <w:rPr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°С</w:t>
            </w:r>
          </w:p>
        </w:tc>
        <w:tc>
          <w:tcPr>
            <w:tcW w:w="3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>
            <w:pPr>
              <w:pStyle w:val="8"/>
              <w:tabs>
                <w:tab w:val="left" w:pos="1103"/>
              </w:tabs>
              <w:spacing w:before="13"/>
              <w:ind w:left="438"/>
              <w:rPr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°С</w:t>
            </w:r>
          </w:p>
        </w:tc>
        <w:tc>
          <w:tcPr>
            <w:tcW w:w="3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</w:tcPr>
          <w:p>
            <w:pPr>
              <w:pStyle w:val="8"/>
              <w:tabs>
                <w:tab w:val="left" w:pos="665"/>
              </w:tabs>
              <w:spacing w:before="13"/>
              <w:ind w:right="575"/>
              <w:jc w:val="right"/>
              <w:rPr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°С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171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68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Перепад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давления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фильтрах,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кПа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(аналоговый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сигнал)</w:t>
            </w:r>
          </w:p>
        </w:tc>
        <w:tc>
          <w:tcPr>
            <w:tcW w:w="425" w:type="dxa"/>
          </w:tcPr>
          <w:p>
            <w:pPr>
              <w:pStyle w:val="8"/>
              <w:spacing w:before="47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</w:tc>
        <w:tc>
          <w:tcPr>
            <w:tcW w:w="6354" w:type="dxa"/>
            <w:gridSpan w:val="5"/>
          </w:tcPr>
          <w:p>
            <w:pPr>
              <w:pStyle w:val="8"/>
              <w:spacing w:before="1"/>
              <w:rPr>
                <w:b/>
                <w:sz w:val="24"/>
              </w:rPr>
            </w:pPr>
          </w:p>
          <w:p>
            <w:pPr>
              <w:pStyle w:val="8"/>
              <w:ind w:left="60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кПа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8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32"/>
              <w:ind w:left="26" w:right="384"/>
              <w:rPr>
                <w:b/>
                <w:sz w:val="18"/>
              </w:rPr>
            </w:pPr>
            <w:r>
              <w:rPr>
                <w:b/>
                <w:sz w:val="18"/>
              </w:rPr>
              <w:t>Температура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воздуха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технологическом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отсеке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ГРПШ,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°С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(аналоговый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сигнал)</w:t>
            </w:r>
          </w:p>
        </w:tc>
        <w:tc>
          <w:tcPr>
            <w:tcW w:w="425" w:type="dxa"/>
          </w:tcPr>
          <w:p>
            <w:pPr>
              <w:pStyle w:val="8"/>
              <w:spacing w:before="116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</w:tc>
        <w:tc>
          <w:tcPr>
            <w:tcW w:w="6354" w:type="dxa"/>
            <w:gridSpan w:val="5"/>
          </w:tcPr>
          <w:p>
            <w:pPr>
              <w:pStyle w:val="8"/>
              <w:spacing w:before="138"/>
              <w:ind w:left="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(для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ГРПШ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подогревом)</w:t>
            </w:r>
          </w:p>
          <w:p>
            <w:pPr>
              <w:pStyle w:val="8"/>
              <w:tabs>
                <w:tab w:val="left" w:pos="611"/>
              </w:tabs>
              <w:ind w:left="9"/>
              <w:jc w:val="center"/>
              <w:rPr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°С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923" w:type="dxa"/>
            <w:gridSpan w:val="8"/>
          </w:tcPr>
          <w:p>
            <w:pPr>
              <w:pStyle w:val="8"/>
              <w:spacing w:line="276" w:lineRule="auto"/>
              <w:ind w:left="35" w:right="1285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Дополнительные параметры (при наличии технической возможности и по усмотрению эксплуатирующей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55" w:type="dxa"/>
            <w:vMerge w:val="restart"/>
            <w:shd w:val="clear" w:color="auto" w:fill="D9D9D9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5"/>
              <w:rPr>
                <w:b/>
                <w:sz w:val="28"/>
              </w:rPr>
            </w:pPr>
          </w:p>
          <w:p>
            <w:pPr>
              <w:pStyle w:val="8"/>
              <w:ind w:right="5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line="20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Давление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узле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учета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расхода</w:t>
            </w:r>
          </w:p>
          <w:p>
            <w:pPr>
              <w:pStyle w:val="8"/>
              <w:spacing w:before="30" w:line="206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газа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(УУРГ)</w:t>
            </w:r>
          </w:p>
        </w:tc>
        <w:tc>
          <w:tcPr>
            <w:tcW w:w="425" w:type="dxa"/>
            <w:vMerge w:val="restart"/>
          </w:tcPr>
          <w:p>
            <w:pPr>
              <w:pStyle w:val="8"/>
              <w:rPr>
                <w:b/>
                <w:sz w:val="44"/>
              </w:rPr>
            </w:pPr>
          </w:p>
          <w:p>
            <w:pPr>
              <w:pStyle w:val="8"/>
              <w:spacing w:before="1"/>
              <w:rPr>
                <w:b/>
                <w:sz w:val="42"/>
              </w:rPr>
            </w:pPr>
          </w:p>
          <w:p>
            <w:pPr>
              <w:pStyle w:val="8"/>
              <w:ind w:left="88"/>
              <w:rPr>
                <w:b/>
                <w:i/>
                <w:sz w:val="40"/>
              </w:rPr>
            </w:pPr>
            <w:r>
              <w:rPr>
                <w:b/>
                <w:i/>
                <w:w w:val="100"/>
                <w:sz w:val="40"/>
              </w:rPr>
              <w:t>□</w:t>
            </w:r>
          </w:p>
        </w:tc>
        <w:tc>
          <w:tcPr>
            <w:tcW w:w="6354" w:type="dxa"/>
            <w:gridSpan w:val="5"/>
            <w:vMerge w:val="restart"/>
          </w:tcPr>
          <w:p>
            <w:pPr>
              <w:pStyle w:val="8"/>
              <w:ind w:left="3" w:right="133" w:firstLine="288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При наличии УУРГ </w:t>
            </w:r>
            <w:r>
              <w:rPr>
                <w:i/>
                <w:sz w:val="18"/>
              </w:rPr>
              <w:t>в составе ГРПШ (ГРУ) и необходимости снятия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технологических параметров, укажите: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0" w:after="0" w:line="240" w:lineRule="auto"/>
              <w:ind w:left="428" w:right="559" w:hanging="142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Количество,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наименование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тип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узла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учета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расхода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газа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(УУРГ)</w:t>
            </w:r>
          </w:p>
          <w:p>
            <w:pPr>
              <w:pStyle w:val="8"/>
              <w:spacing w:before="5"/>
              <w:rPr>
                <w:b/>
                <w:sz w:val="16"/>
              </w:rPr>
            </w:pPr>
          </w:p>
          <w:p>
            <w:pPr>
              <w:pStyle w:val="8"/>
              <w:spacing w:line="20" w:lineRule="exact"/>
              <w:ind w:left="285"/>
              <w:rPr>
                <w:sz w:val="2"/>
              </w:rPr>
            </w:pPr>
            <w:r>
              <w:rPr>
                <w:sz w:val="2"/>
              </w:rPr>
              <w:pict>
                <v:group id="_x0000_s1032" o:spid="_x0000_s1032" o:spt="203" style="height:0.6pt;width:225.2pt;" coordsize="4504,12">
                  <o:lock v:ext="edit"/>
                  <v:shape id="_x0000_s1033" o:spid="_x0000_s1033" style="position:absolute;left:0;top:5;height:2;width:4504;" filled="f" stroked="t" coordorigin="0,6" coordsize="4504,0" path="m0,6l1001,6m1004,6l4503,6e">
                    <v:path arrowok="t"/>
                    <v:fill on="f" focussize="0,0"/>
                    <v:stroke weight="0.567007874015748pt" color="#000000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pStyle w:val="8"/>
              <w:spacing w:before="2"/>
              <w:rPr>
                <w:b/>
                <w:sz w:val="16"/>
              </w:rPr>
            </w:pPr>
          </w:p>
          <w:p>
            <w:pPr>
              <w:pStyle w:val="8"/>
              <w:spacing w:line="20" w:lineRule="exact"/>
              <w:ind w:left="285"/>
              <w:rPr>
                <w:sz w:val="2"/>
              </w:rPr>
            </w:pPr>
            <w:r>
              <w:rPr>
                <w:sz w:val="2"/>
              </w:rPr>
              <w:pict>
                <v:group id="_x0000_s1034" o:spid="_x0000_s1034" o:spt="203" style="height:0.6pt;width:225.1pt;" coordsize="4502,12">
                  <o:lock v:ext="edit"/>
                  <v:line id="_x0000_s1035" o:spid="_x0000_s1035" o:spt="20" style="position:absolute;left:0;top:6;height:0;width:4501;" stroked="t" coordsize="21600,21600">
                    <v:path arrowok="t"/>
                    <v:fill focussize="0,0"/>
                    <v:stroke weight="0.567007874015748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8"/>
              <w:spacing w:before="4"/>
              <w:rPr>
                <w:b/>
                <w:sz w:val="17"/>
              </w:rPr>
            </w:pP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0" w:after="0" w:line="240" w:lineRule="auto"/>
              <w:ind w:left="433" w:right="190" w:hanging="142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Количество,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наименование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тип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вычислителя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(электронного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корректора)</w:t>
            </w:r>
          </w:p>
          <w:p>
            <w:pPr>
              <w:pStyle w:val="8"/>
              <w:spacing w:before="10"/>
              <w:rPr>
                <w:b/>
                <w:sz w:val="16"/>
              </w:rPr>
            </w:pPr>
          </w:p>
          <w:p>
            <w:pPr>
              <w:pStyle w:val="8"/>
              <w:spacing w:line="20" w:lineRule="exact"/>
              <w:ind w:left="285"/>
              <w:rPr>
                <w:sz w:val="2"/>
              </w:rPr>
            </w:pPr>
            <w:r>
              <w:rPr>
                <w:sz w:val="2"/>
              </w:rPr>
              <w:pict>
                <v:group id="_x0000_s1036" o:spid="_x0000_s1036" o:spt="203" style="height:0.6pt;width:230.15pt;" coordsize="4603,12">
                  <o:lock v:ext="edit"/>
                  <v:line id="_x0000_s1037" o:spid="_x0000_s1037" o:spt="20" style="position:absolute;left:0;top:6;height:0;width:4602;" stroked="t" coordsize="21600,21600">
                    <v:path arrowok="t"/>
                    <v:fill focussize="0,0"/>
                    <v:stroke weight="0.567007874015748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8"/>
              <w:spacing w:before="4"/>
              <w:rPr>
                <w:b/>
                <w:sz w:val="17"/>
              </w:rPr>
            </w:pP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0" w:after="0" w:line="240" w:lineRule="auto"/>
              <w:ind w:left="724" w:right="0" w:hanging="43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Датчик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перепада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давления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счетчике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газа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(при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наличии)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line="204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Температура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УУРГ</w:t>
            </w: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line="20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Объем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условиях на</w:t>
            </w:r>
          </w:p>
          <w:p>
            <w:pPr>
              <w:pStyle w:val="8"/>
              <w:spacing w:before="30" w:line="156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УУРГ</w:t>
            </w: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34" w:line="206" w:lineRule="exact"/>
              <w:ind w:left="2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Перепад давления на счетчике газа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сужающем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устройстве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случае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применения метода переменного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перепада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давления</w:t>
            </w: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129" w:line="206" w:lineRule="exact"/>
              <w:ind w:left="2" w:right="554"/>
              <w:rPr>
                <w:b/>
                <w:sz w:val="18"/>
              </w:rPr>
            </w:pPr>
            <w:r>
              <w:rPr>
                <w:b/>
                <w:sz w:val="18"/>
              </w:rPr>
              <w:t>Объем газа, приведенный 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стандартным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условиям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УУРГ)</w:t>
            </w: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31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7*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49"/>
              <w:ind w:left="2"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Укажите необходимость передачи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данных с узла учета газа (УУРГ)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сервер организации поставщика газа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(коммерческий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учет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газа)</w:t>
            </w:r>
          </w:p>
        </w:tc>
        <w:tc>
          <w:tcPr>
            <w:tcW w:w="425" w:type="dxa"/>
          </w:tcPr>
          <w:p>
            <w:pPr>
              <w:pStyle w:val="8"/>
              <w:spacing w:before="239"/>
              <w:ind w:left="3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w w:val="100"/>
                <w:sz w:val="40"/>
              </w:rPr>
              <w:t>□</w:t>
            </w:r>
          </w:p>
        </w:tc>
        <w:tc>
          <w:tcPr>
            <w:tcW w:w="6354" w:type="dxa"/>
            <w:gridSpan w:val="5"/>
          </w:tcPr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ind w:left="6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На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сервер</w:t>
            </w:r>
            <w:r>
              <w:rPr>
                <w:rFonts w:ascii="Microsoft Sans Serif" w:hAns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организации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поставщика</w:t>
            </w:r>
            <w:r>
              <w:rPr>
                <w:rFonts w:ascii="Microsoft Sans Serif" w:hAnsi="Microsoft Sans Serif"/>
                <w:spacing w:val="-8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газа</w:t>
            </w:r>
          </w:p>
          <w:p>
            <w:pPr>
              <w:pStyle w:val="8"/>
              <w:tabs>
                <w:tab w:val="left" w:pos="4784"/>
              </w:tabs>
              <w:spacing w:before="163"/>
              <w:ind w:left="54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pacing w:val="-1"/>
                <w:sz w:val="18"/>
              </w:rPr>
              <w:t>ООО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8"/>
              </w:rPr>
              <w:t>«Газпром</w:t>
            </w:r>
            <w:r>
              <w:rPr>
                <w:rFonts w:ascii="Microsoft Sans Serif" w:hAns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межрегионгаз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Microsoft Sans Serif" w:hAnsi="Microsoft Sans Serif"/>
                <w:sz w:val="18"/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145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Температура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наружного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воздуха,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°С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(аналоговый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сигнал)</w:t>
            </w:r>
          </w:p>
        </w:tc>
        <w:tc>
          <w:tcPr>
            <w:tcW w:w="425" w:type="dxa"/>
          </w:tcPr>
          <w:p>
            <w:pPr>
              <w:pStyle w:val="8"/>
              <w:spacing w:before="124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</w:tc>
        <w:tc>
          <w:tcPr>
            <w:tcW w:w="6354" w:type="dxa"/>
            <w:gridSpan w:val="5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24"/>
              <w:ind w:left="61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°С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1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1"/>
              <w:rPr>
                <w:b/>
                <w:sz w:val="19"/>
              </w:rPr>
            </w:pPr>
          </w:p>
          <w:p>
            <w:pPr>
              <w:pStyle w:val="8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электроэнергии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объекте,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(аналоговый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сигнал)</w:t>
            </w:r>
          </w:p>
        </w:tc>
        <w:tc>
          <w:tcPr>
            <w:tcW w:w="425" w:type="dxa"/>
          </w:tcPr>
          <w:p>
            <w:pPr>
              <w:pStyle w:val="8"/>
              <w:spacing w:before="198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</w:tc>
        <w:tc>
          <w:tcPr>
            <w:tcW w:w="6354" w:type="dxa"/>
            <w:gridSpan w:val="5"/>
          </w:tcPr>
          <w:p>
            <w:pPr>
              <w:pStyle w:val="8"/>
              <w:spacing w:before="3"/>
              <w:ind w:left="3" w:right="636" w:firstLine="288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При наличии счетчика учета электроэнергии </w:t>
            </w:r>
            <w:r>
              <w:rPr>
                <w:i/>
                <w:sz w:val="18"/>
              </w:rPr>
              <w:t>укажите его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наименование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тип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установки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нового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8"/>
              <w:rPr>
                <w:b/>
                <w:sz w:val="16"/>
              </w:rPr>
            </w:pPr>
          </w:p>
          <w:p>
            <w:pPr>
              <w:pStyle w:val="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8"/>
              <w:rPr>
                <w:b/>
                <w:sz w:val="27"/>
              </w:rPr>
            </w:pPr>
          </w:p>
          <w:p>
            <w:pPr>
              <w:pStyle w:val="8"/>
              <w:ind w:left="26" w:right="369"/>
              <w:rPr>
                <w:b/>
                <w:sz w:val="18"/>
              </w:rPr>
            </w:pPr>
            <w:r>
              <w:rPr>
                <w:b/>
                <w:sz w:val="18"/>
              </w:rPr>
              <w:t>Положение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защитных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устройств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(ПЗК)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(«открыто/закрыто»)</w:t>
            </w:r>
          </w:p>
        </w:tc>
        <w:tc>
          <w:tcPr>
            <w:tcW w:w="425" w:type="dxa"/>
          </w:tcPr>
          <w:p>
            <w:pPr>
              <w:pStyle w:val="8"/>
              <w:spacing w:before="297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</w:tc>
        <w:tc>
          <w:tcPr>
            <w:tcW w:w="6354" w:type="dxa"/>
            <w:gridSpan w:val="5"/>
          </w:tcPr>
          <w:p>
            <w:pPr>
              <w:pStyle w:val="8"/>
              <w:spacing w:before="102" w:line="207" w:lineRule="exact"/>
              <w:ind w:left="14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При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наличии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технической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возможности.</w:t>
            </w:r>
          </w:p>
          <w:p>
            <w:pPr>
              <w:pStyle w:val="8"/>
              <w:ind w:left="145" w:right="503"/>
              <w:rPr>
                <w:i/>
                <w:sz w:val="18"/>
              </w:rPr>
            </w:pPr>
            <w:r>
              <w:rPr>
                <w:i/>
                <w:sz w:val="18"/>
              </w:rPr>
              <w:t>Укажите количество наименование и тип защитных устройств,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наличие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датчиков контроля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тип).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42"/>
              <w:ind w:left="26" w:right="490"/>
              <w:rPr>
                <w:b/>
                <w:sz w:val="18"/>
              </w:rPr>
            </w:pPr>
            <w:r>
              <w:rPr>
                <w:b/>
                <w:sz w:val="18"/>
              </w:rPr>
              <w:t>Сигнализация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наличия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внешнего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питания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(220В)</w:t>
            </w:r>
          </w:p>
          <w:p>
            <w:pPr>
              <w:pStyle w:val="8"/>
              <w:spacing w:line="206" w:lineRule="exact"/>
              <w:ind w:left="26"/>
              <w:rPr>
                <w:b/>
                <w:sz w:val="18"/>
              </w:rPr>
            </w:pPr>
            <w:r>
              <w:rPr>
                <w:b/>
                <w:spacing w:val="10"/>
                <w:sz w:val="18"/>
              </w:rPr>
              <w:t>(дискретный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pacing w:val="9"/>
                <w:sz w:val="18"/>
              </w:rPr>
              <w:t>сигнал)</w:t>
            </w:r>
          </w:p>
        </w:tc>
        <w:tc>
          <w:tcPr>
            <w:tcW w:w="425" w:type="dxa"/>
          </w:tcPr>
          <w:p>
            <w:pPr>
              <w:pStyle w:val="8"/>
              <w:spacing w:before="124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</w:tc>
        <w:tc>
          <w:tcPr>
            <w:tcW w:w="6354" w:type="dxa"/>
            <w:gridSpan w:val="5"/>
          </w:tcPr>
          <w:p>
            <w:pPr>
              <w:pStyle w:val="8"/>
              <w:spacing w:before="9"/>
              <w:rPr>
                <w:b/>
                <w:sz w:val="21"/>
              </w:rPr>
            </w:pPr>
          </w:p>
          <w:p>
            <w:pPr>
              <w:pStyle w:val="8"/>
              <w:ind w:left="5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При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наличии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системы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внешнего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электропитания</w:t>
            </w:r>
            <w:r>
              <w:rPr>
                <w:b/>
                <w:i/>
                <w:spacing w:val="4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ГРПШ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42"/>
              <w:ind w:left="26" w:right="369"/>
              <w:rPr>
                <w:b/>
                <w:sz w:val="18"/>
              </w:rPr>
            </w:pPr>
            <w:r>
              <w:rPr>
                <w:b/>
                <w:sz w:val="18"/>
              </w:rPr>
              <w:t>Сигнализация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состояния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автономного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источника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электроснабжения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(АКБ)</w:t>
            </w:r>
          </w:p>
        </w:tc>
        <w:tc>
          <w:tcPr>
            <w:tcW w:w="425" w:type="dxa"/>
          </w:tcPr>
          <w:p>
            <w:pPr>
              <w:pStyle w:val="8"/>
              <w:spacing w:before="126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</w:tc>
        <w:tc>
          <w:tcPr>
            <w:tcW w:w="6354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8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135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Сигнализация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санкционированного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несанкционированного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доступа</w:t>
            </w:r>
          </w:p>
        </w:tc>
        <w:tc>
          <w:tcPr>
            <w:tcW w:w="425" w:type="dxa"/>
          </w:tcPr>
          <w:p>
            <w:pPr>
              <w:pStyle w:val="8"/>
              <w:spacing w:before="116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</w:tc>
        <w:tc>
          <w:tcPr>
            <w:tcW w:w="6354" w:type="dxa"/>
            <w:gridSpan w:val="5"/>
          </w:tcPr>
          <w:p>
            <w:pPr>
              <w:pStyle w:val="8"/>
              <w:spacing w:before="11"/>
              <w:rPr>
                <w:b/>
                <w:sz w:val="20"/>
              </w:rPr>
            </w:pPr>
          </w:p>
          <w:p>
            <w:pPr>
              <w:pStyle w:val="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«свой/чужой»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5"/>
              <w:rPr>
                <w:b/>
                <w:sz w:val="25"/>
              </w:rPr>
            </w:pPr>
          </w:p>
          <w:p>
            <w:pPr>
              <w:pStyle w:val="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5"/>
              <w:rPr>
                <w:b/>
                <w:sz w:val="25"/>
              </w:rPr>
            </w:pPr>
          </w:p>
          <w:p>
            <w:pPr>
              <w:pStyle w:val="8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состояния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дверей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ГРПШ</w:t>
            </w:r>
          </w:p>
        </w:tc>
        <w:tc>
          <w:tcPr>
            <w:tcW w:w="425" w:type="dxa"/>
          </w:tcPr>
          <w:p>
            <w:pPr>
              <w:pStyle w:val="8"/>
              <w:spacing w:before="9"/>
              <w:rPr>
                <w:b/>
                <w:sz w:val="34"/>
              </w:rPr>
            </w:pPr>
          </w:p>
          <w:p>
            <w:pPr>
              <w:pStyle w:val="8"/>
              <w:ind w:left="3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</w:tc>
        <w:tc>
          <w:tcPr>
            <w:tcW w:w="6354" w:type="dxa"/>
            <w:gridSpan w:val="5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7"/>
              <w:rPr>
                <w:b/>
                <w:sz w:val="25"/>
              </w:rPr>
            </w:pPr>
          </w:p>
          <w:p>
            <w:pPr>
              <w:pStyle w:val="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«открыта/закрыта»</w:t>
            </w:r>
          </w:p>
        </w:tc>
      </w:tr>
    </w:tbl>
    <w:p>
      <w:pPr>
        <w:rPr>
          <w:sz w:val="2"/>
          <w:szCs w:val="2"/>
        </w:rPr>
      </w:pPr>
      <w:r>
        <w:pict>
          <v:line id="_x0000_s1038" o:spid="_x0000_s1038" o:spt="20" style="position:absolute;left:0pt;margin-left:394.25pt;margin-top:91.15pt;height:0pt;width:30.05pt;mso-position-horizontal-relative:page;mso-position-vertical-relative:page;z-index:-251656192;mso-width-relative:page;mso-height-relative:page;" stroked="t" coordsize="21600,21600">
            <v:path arrowok="t"/>
            <v:fill focussize="0,0"/>
            <v:stroke weight="0.567007874015748pt" color="#000000"/>
            <v:imagedata o:title=""/>
            <o:lock v:ext="edit"/>
          </v:line>
        </w:pict>
      </w:r>
      <w:r>
        <w:pict>
          <v:line id="_x0000_s1039" o:spid="_x0000_s1039" o:spt="20" style="position:absolute;left:0pt;margin-left:398.6pt;margin-top:145.6pt;height:0pt;width:30.05pt;mso-position-horizontal-relative:page;mso-position-vertical-relative:page;z-index:-251656192;mso-width-relative:page;mso-height-relative:page;" stroked="t" coordsize="21600,21600">
            <v:path arrowok="t"/>
            <v:fill focussize="0,0"/>
            <v:stroke weight="0.567007874015748pt" color="#000000"/>
            <v:imagedata o:title=""/>
            <o:lock v:ext="edit"/>
          </v:line>
        </w:pict>
      </w:r>
      <w:r>
        <w:pict>
          <v:line id="_x0000_s1040" o:spid="_x0000_s1040" o:spt="20" style="position:absolute;left:0pt;margin-left:395.8pt;margin-top:201.9pt;height:0pt;width:30.05pt;mso-position-horizontal-relative:page;mso-position-vertical-relative:page;z-index:-251655168;mso-width-relative:page;mso-height-relative:page;" stroked="t" coordsize="21600,21600">
            <v:path arrowok="t"/>
            <v:fill focussize="0,0"/>
            <v:stroke weight="0.567007874015748pt" color="#000000"/>
            <v:imagedata o:title=""/>
            <o:lock v:ext="edit"/>
          </v:line>
        </w:pict>
      </w:r>
      <w:r>
        <w:pict>
          <v:line id="_x0000_s1041" o:spid="_x0000_s1041" o:spt="20" style="position:absolute;left:0pt;margin-left:269.8pt;margin-top:402.1pt;height:0pt;width:235pt;mso-position-horizontal-relative:page;mso-position-vertical-relative:page;z-index:-251655168;mso-width-relative:page;mso-height-relative:page;" stroked="t" coordsize="21600,21600">
            <v:path arrowok="t"/>
            <v:fill focussize="0,0"/>
            <v:stroke weight="0.567007874015748pt" color="#000000"/>
            <v:imagedata o:title=""/>
            <o:lock v:ext="edit"/>
          </v:line>
        </w:pict>
      </w:r>
      <w:r>
        <w:pict>
          <v:line id="_x0000_s1042" o:spid="_x0000_s1042" o:spt="20" style="position:absolute;left:0pt;margin-left:398.6pt;margin-top:479.4pt;height:0pt;width:30.05pt;mso-position-horizontal-relative:page;mso-position-vertical-relative:page;z-index:-251654144;mso-width-relative:page;mso-height-relative:page;" stroked="t" coordsize="21600,21600">
            <v:path arrowok="t"/>
            <v:fill focussize="0,0"/>
            <v:stroke weight="0.567007874015748pt" color="#000000"/>
            <v:imagedata o:title=""/>
            <o:lock v:ext="edit"/>
          </v:line>
        </w:pict>
      </w:r>
      <w:r>
        <w:pict>
          <v:line id="_x0000_s1043" o:spid="_x0000_s1043" o:spt="20" style="position:absolute;left:0pt;margin-left:274.6pt;margin-top:519.65pt;height:0pt;width:250.05pt;mso-position-horizontal-relative:page;mso-position-vertical-relative:page;z-index:-251654144;mso-width-relative:page;mso-height-relative:page;" stroked="t" coordsize="21600,21600">
            <v:path arrowok="t"/>
            <v:fill focussize="0,0"/>
            <v:stroke weight="0.62748031496063pt" color="#000000"/>
            <v:imagedata o:title=""/>
            <o:lock v:ext="edit"/>
          </v:line>
        </w:pict>
      </w:r>
      <w:r>
        <w:pict>
          <v:line id="_x0000_s1044" o:spid="_x0000_s1044" o:spt="20" style="position:absolute;left:0pt;margin-left:267.25pt;margin-top:578.7pt;height:0pt;width:283.25pt;mso-position-horizontal-relative:page;mso-position-vertical-relative:page;z-index:-251653120;mso-width-relative:page;mso-height-relative:page;" stroked="t" coordsize="21600,21600">
            <v:path arrowok="t"/>
            <v:fill focussize="0,0"/>
            <v:stroke weight="0.62748031496063pt" color="#000000"/>
            <v:imagedata o:title=""/>
            <o:lock v:ext="edit"/>
          </v:line>
        </w:pict>
      </w:r>
    </w:p>
    <w:p>
      <w:pPr>
        <w:spacing w:after="0"/>
        <w:rPr>
          <w:sz w:val="2"/>
          <w:szCs w:val="2"/>
        </w:rPr>
        <w:sectPr>
          <w:pgSz w:w="11930" w:h="16850"/>
          <w:pgMar w:top="280" w:right="180" w:bottom="280" w:left="0" w:header="720" w:footer="720" w:gutter="0"/>
          <w:cols w:space="720" w:num="1"/>
        </w:sectPr>
      </w:pPr>
    </w:p>
    <w:tbl>
      <w:tblPr>
        <w:tblStyle w:val="3"/>
        <w:tblW w:w="0" w:type="auto"/>
        <w:tblInd w:w="6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3559"/>
        <w:gridCol w:w="469"/>
        <w:gridCol w:w="2920"/>
        <w:gridCol w:w="3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72" w:type="dxa"/>
            <w:shd w:val="clear" w:color="auto" w:fill="D9D9D9"/>
          </w:tcPr>
          <w:p>
            <w:pPr>
              <w:pStyle w:val="8"/>
              <w:spacing w:before="14"/>
              <w:ind w:left="69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559" w:type="dxa"/>
            <w:shd w:val="clear" w:color="auto" w:fill="D9D9D9"/>
          </w:tcPr>
          <w:p>
            <w:pPr>
              <w:pStyle w:val="8"/>
              <w:spacing w:before="129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  <w:tc>
          <w:tcPr>
            <w:tcW w:w="6793" w:type="dxa"/>
            <w:gridSpan w:val="3"/>
            <w:shd w:val="clear" w:color="auto" w:fill="D9D9D9"/>
          </w:tcPr>
          <w:p>
            <w:pPr>
              <w:pStyle w:val="8"/>
              <w:spacing w:before="129"/>
              <w:ind w:left="16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924" w:type="dxa"/>
            <w:gridSpan w:val="5"/>
            <w:shd w:val="clear" w:color="auto" w:fill="D9D9D9"/>
          </w:tcPr>
          <w:p>
            <w:pPr>
              <w:pStyle w:val="8"/>
              <w:tabs>
                <w:tab w:val="left" w:pos="4450"/>
              </w:tabs>
              <w:spacing w:before="47"/>
              <w:ind w:left="4090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Дополнительные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72" w:type="dxa"/>
            <w:shd w:val="clear" w:color="auto" w:fill="D9D9D9"/>
          </w:tcPr>
          <w:p>
            <w:pPr>
              <w:pStyle w:val="8"/>
              <w:spacing w:before="169"/>
              <w:ind w:left="19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59" w:type="dxa"/>
            <w:shd w:val="clear" w:color="auto" w:fill="D9D9D9"/>
          </w:tcPr>
          <w:p>
            <w:pPr>
              <w:pStyle w:val="8"/>
              <w:spacing w:before="66"/>
              <w:ind w:left="28"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Наличие на газопроводах врезок под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установку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датчиков давления</w:t>
            </w:r>
          </w:p>
        </w:tc>
        <w:tc>
          <w:tcPr>
            <w:tcW w:w="3389" w:type="dxa"/>
            <w:gridSpan w:val="2"/>
          </w:tcPr>
          <w:p>
            <w:pPr>
              <w:pStyle w:val="8"/>
              <w:spacing w:line="457" w:lineRule="exact"/>
              <w:ind w:left="182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19"/>
                <w:sz w:val="40"/>
              </w:rPr>
              <w:t xml:space="preserve"> </w:t>
            </w:r>
            <w:r>
              <w:rPr>
                <w:i/>
                <w:sz w:val="18"/>
              </w:rPr>
              <w:t>присутствуют</w:t>
            </w:r>
          </w:p>
        </w:tc>
        <w:tc>
          <w:tcPr>
            <w:tcW w:w="3404" w:type="dxa"/>
          </w:tcPr>
          <w:p>
            <w:pPr>
              <w:pStyle w:val="8"/>
              <w:spacing w:line="457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отсутствуют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72" w:type="dxa"/>
            <w:shd w:val="clear" w:color="auto" w:fill="D9D9D9"/>
          </w:tcPr>
          <w:p>
            <w:pPr>
              <w:pStyle w:val="8"/>
              <w:spacing w:before="171"/>
              <w:ind w:left="19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59" w:type="dxa"/>
            <w:shd w:val="clear" w:color="auto" w:fill="D9D9D9"/>
          </w:tcPr>
          <w:p>
            <w:pPr>
              <w:pStyle w:val="8"/>
              <w:spacing w:before="68"/>
              <w:ind w:left="28"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Наличие на газопроводах врезок под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установку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датчиков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температуры</w:t>
            </w:r>
          </w:p>
        </w:tc>
        <w:tc>
          <w:tcPr>
            <w:tcW w:w="3389" w:type="dxa"/>
            <w:gridSpan w:val="2"/>
          </w:tcPr>
          <w:p>
            <w:pPr>
              <w:pStyle w:val="8"/>
              <w:spacing w:line="457" w:lineRule="exact"/>
              <w:ind w:left="182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19"/>
                <w:sz w:val="40"/>
              </w:rPr>
              <w:t xml:space="preserve"> </w:t>
            </w:r>
            <w:r>
              <w:rPr>
                <w:i/>
                <w:sz w:val="18"/>
              </w:rPr>
              <w:t>присутствуют</w:t>
            </w:r>
          </w:p>
        </w:tc>
        <w:tc>
          <w:tcPr>
            <w:tcW w:w="3404" w:type="dxa"/>
          </w:tcPr>
          <w:p>
            <w:pPr>
              <w:pStyle w:val="8"/>
              <w:spacing w:line="457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1"/>
                <w:sz w:val="40"/>
              </w:rPr>
              <w:t xml:space="preserve"> </w:t>
            </w:r>
            <w:r>
              <w:rPr>
                <w:i/>
                <w:sz w:val="18"/>
              </w:rPr>
              <w:t>отсутствуют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72" w:type="dxa"/>
            <w:shd w:val="clear" w:color="auto" w:fill="D9D9D9"/>
          </w:tcPr>
          <w:p>
            <w:pPr>
              <w:pStyle w:val="8"/>
              <w:spacing w:before="171"/>
              <w:ind w:left="19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59" w:type="dxa"/>
            <w:shd w:val="clear" w:color="auto" w:fill="D9D9D9"/>
          </w:tcPr>
          <w:p>
            <w:pPr>
              <w:pStyle w:val="8"/>
              <w:spacing w:before="68"/>
              <w:ind w:left="28" w:right="563"/>
              <w:rPr>
                <w:b/>
                <w:sz w:val="18"/>
              </w:rPr>
            </w:pPr>
            <w:r>
              <w:rPr>
                <w:b/>
                <w:sz w:val="18"/>
              </w:rPr>
              <w:t>Место проведения строительно-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монтажных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работ</w:t>
            </w:r>
          </w:p>
        </w:tc>
        <w:tc>
          <w:tcPr>
            <w:tcW w:w="6793" w:type="dxa"/>
            <w:gridSpan w:val="3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72" w:type="dxa"/>
            <w:shd w:val="clear" w:color="auto" w:fill="D9D9D9"/>
          </w:tcPr>
          <w:p>
            <w:pPr>
              <w:pStyle w:val="8"/>
              <w:spacing w:before="171"/>
              <w:ind w:left="19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59" w:type="dxa"/>
            <w:shd w:val="clear" w:color="auto" w:fill="D9D9D9"/>
          </w:tcPr>
          <w:p>
            <w:pPr>
              <w:pStyle w:val="8"/>
              <w:spacing w:before="68"/>
              <w:ind w:left="28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Одиночная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групповая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готовность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ГРП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СМР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(количество ГРП)</w:t>
            </w:r>
          </w:p>
        </w:tc>
        <w:tc>
          <w:tcPr>
            <w:tcW w:w="3389" w:type="dxa"/>
            <w:gridSpan w:val="2"/>
          </w:tcPr>
          <w:p>
            <w:pPr>
              <w:pStyle w:val="8"/>
              <w:spacing w:line="457" w:lineRule="exact"/>
              <w:ind w:left="182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1"/>
                <w:sz w:val="40"/>
              </w:rPr>
              <w:t xml:space="preserve"> </w:t>
            </w:r>
            <w:r>
              <w:rPr>
                <w:i/>
                <w:sz w:val="18"/>
              </w:rPr>
              <w:t>одиночная</w:t>
            </w:r>
          </w:p>
        </w:tc>
        <w:tc>
          <w:tcPr>
            <w:tcW w:w="3404" w:type="dxa"/>
          </w:tcPr>
          <w:p>
            <w:pPr>
              <w:pStyle w:val="8"/>
              <w:spacing w:line="457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2"/>
                <w:sz w:val="40"/>
              </w:rPr>
              <w:t xml:space="preserve"> </w:t>
            </w:r>
            <w:r>
              <w:rPr>
                <w:i/>
                <w:sz w:val="18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72" w:type="dxa"/>
            <w:shd w:val="clear" w:color="auto" w:fill="D9D9D9"/>
          </w:tcPr>
          <w:p>
            <w:pPr>
              <w:pStyle w:val="8"/>
              <w:spacing w:before="174"/>
              <w:ind w:left="19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559" w:type="dxa"/>
            <w:shd w:val="clear" w:color="auto" w:fill="D9D9D9"/>
          </w:tcPr>
          <w:p>
            <w:pPr>
              <w:pStyle w:val="8"/>
              <w:spacing w:before="71"/>
              <w:ind w:left="28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Одиночная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групповая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готовность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ГРП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ПНР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(количество ГРП)</w:t>
            </w:r>
          </w:p>
        </w:tc>
        <w:tc>
          <w:tcPr>
            <w:tcW w:w="3389" w:type="dxa"/>
            <w:gridSpan w:val="2"/>
          </w:tcPr>
          <w:p>
            <w:pPr>
              <w:pStyle w:val="8"/>
              <w:spacing w:line="457" w:lineRule="exact"/>
              <w:ind w:left="182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1"/>
                <w:sz w:val="40"/>
              </w:rPr>
              <w:t xml:space="preserve"> </w:t>
            </w:r>
            <w:r>
              <w:rPr>
                <w:i/>
                <w:sz w:val="18"/>
              </w:rPr>
              <w:t>одиночная</w:t>
            </w:r>
          </w:p>
        </w:tc>
        <w:tc>
          <w:tcPr>
            <w:tcW w:w="3404" w:type="dxa"/>
          </w:tcPr>
          <w:p>
            <w:pPr>
              <w:pStyle w:val="8"/>
              <w:spacing w:line="457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2"/>
                <w:sz w:val="40"/>
              </w:rPr>
              <w:t xml:space="preserve"> </w:t>
            </w:r>
            <w:r>
              <w:rPr>
                <w:i/>
                <w:sz w:val="18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572" w:type="dxa"/>
            <w:vMerge w:val="restart"/>
            <w:shd w:val="clear" w:color="auto" w:fill="D9D9D9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41"/>
              <w:ind w:right="6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3559" w:type="dxa"/>
            <w:vMerge w:val="restart"/>
            <w:shd w:val="clear" w:color="auto" w:fill="D9D9D9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64" w:line="207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Дополнительные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требования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</w:p>
          <w:p>
            <w:pPr>
              <w:pStyle w:val="8"/>
              <w:ind w:left="28" w:right="284"/>
              <w:rPr>
                <w:b/>
                <w:sz w:val="18"/>
              </w:rPr>
            </w:pPr>
            <w:r>
              <w:rPr>
                <w:b/>
                <w:sz w:val="18"/>
              </w:rPr>
              <w:t>созданию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ГРП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(ГРПБ)</w:t>
            </w:r>
          </w:p>
        </w:tc>
        <w:tc>
          <w:tcPr>
            <w:tcW w:w="6793" w:type="dxa"/>
            <w:gridSpan w:val="3"/>
            <w:tcBorders>
              <w:bottom w:val="nil"/>
            </w:tcBorders>
          </w:tcPr>
          <w:p>
            <w:pPr>
              <w:pStyle w:val="8"/>
              <w:tabs>
                <w:tab w:val="left" w:pos="454"/>
                <w:tab w:val="left" w:pos="1024"/>
                <w:tab w:val="left" w:pos="1594"/>
                <w:tab w:val="left" w:pos="2164"/>
                <w:tab w:val="left" w:pos="2849"/>
                <w:tab w:val="left" w:pos="3419"/>
                <w:tab w:val="left" w:pos="3989"/>
                <w:tab w:val="left" w:pos="4559"/>
                <w:tab w:val="left" w:pos="5244"/>
                <w:tab w:val="left" w:pos="5813"/>
                <w:tab w:val="left" w:pos="6383"/>
                <w:tab w:val="left" w:pos="6771"/>
              </w:tabs>
              <w:spacing w:before="19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</w:p>
          <w:p>
            <w:pPr>
              <w:pStyle w:val="8"/>
              <w:tabs>
                <w:tab w:val="left" w:pos="454"/>
                <w:tab w:val="left" w:pos="1024"/>
                <w:tab w:val="left" w:pos="1594"/>
                <w:tab w:val="left" w:pos="2164"/>
                <w:tab w:val="left" w:pos="2849"/>
                <w:tab w:val="left" w:pos="3419"/>
                <w:tab w:val="left" w:pos="3989"/>
                <w:tab w:val="left" w:pos="4559"/>
                <w:tab w:val="left" w:pos="5244"/>
                <w:tab w:val="left" w:pos="5813"/>
                <w:tab w:val="left" w:pos="6383"/>
                <w:tab w:val="left" w:pos="6771"/>
              </w:tabs>
              <w:spacing w:before="4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</w:p>
          <w:p>
            <w:pPr>
              <w:pStyle w:val="8"/>
              <w:tabs>
                <w:tab w:val="left" w:pos="454"/>
                <w:tab w:val="left" w:pos="1024"/>
                <w:tab w:val="left" w:pos="1594"/>
                <w:tab w:val="left" w:pos="2164"/>
                <w:tab w:val="left" w:pos="2849"/>
                <w:tab w:val="left" w:pos="3419"/>
                <w:tab w:val="left" w:pos="3989"/>
                <w:tab w:val="left" w:pos="4559"/>
                <w:tab w:val="left" w:pos="5244"/>
                <w:tab w:val="left" w:pos="5813"/>
                <w:tab w:val="left" w:pos="6383"/>
                <w:tab w:val="left" w:pos="6771"/>
              </w:tabs>
              <w:spacing w:before="5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</w:p>
          <w:p>
            <w:pPr>
              <w:pStyle w:val="8"/>
              <w:tabs>
                <w:tab w:val="left" w:pos="454"/>
                <w:tab w:val="left" w:pos="1024"/>
                <w:tab w:val="left" w:pos="1594"/>
                <w:tab w:val="left" w:pos="2164"/>
                <w:tab w:val="left" w:pos="2849"/>
                <w:tab w:val="left" w:pos="3426"/>
                <w:tab w:val="left" w:pos="3996"/>
                <w:tab w:val="left" w:pos="4566"/>
                <w:tab w:val="left" w:pos="5251"/>
                <w:tab w:val="left" w:pos="5821"/>
                <w:tab w:val="left" w:pos="6390"/>
                <w:tab w:val="left" w:pos="6779"/>
              </w:tabs>
              <w:spacing w:before="4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pacing w:val="11"/>
                <w:sz w:val="20"/>
              </w:rPr>
              <w:t>_</w:t>
            </w:r>
            <w:r>
              <w:rPr>
                <w:rFonts w:ascii="Microsoft Sans Serif"/>
                <w:spacing w:val="11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</w:p>
          <w:p>
            <w:pPr>
              <w:pStyle w:val="8"/>
              <w:tabs>
                <w:tab w:val="left" w:pos="569"/>
                <w:tab w:val="left" w:pos="1139"/>
                <w:tab w:val="left" w:pos="1709"/>
                <w:tab w:val="left" w:pos="2394"/>
                <w:tab w:val="left" w:pos="2964"/>
                <w:tab w:val="left" w:pos="3534"/>
                <w:tab w:val="left" w:pos="4104"/>
                <w:tab w:val="left" w:pos="4789"/>
                <w:tab w:val="left" w:pos="5358"/>
                <w:tab w:val="left" w:pos="5928"/>
                <w:tab w:val="left" w:pos="6316"/>
              </w:tabs>
              <w:spacing w:before="4" w:line="190" w:lineRule="exact"/>
              <w:ind w:right="-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2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6324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8"/>
              <w:tabs>
                <w:tab w:val="left" w:pos="577"/>
                <w:tab w:val="left" w:pos="1147"/>
                <w:tab w:val="left" w:pos="1717"/>
                <w:tab w:val="left" w:pos="2402"/>
                <w:tab w:val="left" w:pos="2972"/>
                <w:tab w:val="left" w:pos="3542"/>
                <w:tab w:val="left" w:pos="4112"/>
                <w:tab w:val="left" w:pos="4797"/>
                <w:tab w:val="left" w:pos="5366"/>
                <w:tab w:val="left" w:pos="5936"/>
                <w:tab w:val="left" w:pos="6324"/>
              </w:tabs>
              <w:spacing w:before="5" w:line="190" w:lineRule="exact"/>
              <w:ind w:left="7" w:right="-1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572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3" w:type="dxa"/>
            <w:gridSpan w:val="3"/>
            <w:tcBorders>
              <w:top w:val="nil"/>
            </w:tcBorders>
          </w:tcPr>
          <w:p>
            <w:pPr>
              <w:pStyle w:val="8"/>
              <w:tabs>
                <w:tab w:val="left" w:pos="471"/>
                <w:tab w:val="left" w:pos="1041"/>
                <w:tab w:val="left" w:pos="1611"/>
                <w:tab w:val="left" w:pos="2181"/>
                <w:tab w:val="left" w:pos="2866"/>
                <w:tab w:val="left" w:pos="3436"/>
                <w:tab w:val="left" w:pos="4006"/>
                <w:tab w:val="left" w:pos="4576"/>
                <w:tab w:val="left" w:pos="5261"/>
                <w:tab w:val="left" w:pos="5830"/>
                <w:tab w:val="left" w:pos="6400"/>
                <w:tab w:val="left" w:pos="6788"/>
              </w:tabs>
              <w:spacing w:before="2"/>
              <w:ind w:left="16" w:right="-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</w:p>
          <w:p>
            <w:pPr>
              <w:pStyle w:val="8"/>
              <w:tabs>
                <w:tab w:val="left" w:pos="471"/>
                <w:tab w:val="left" w:pos="1041"/>
                <w:tab w:val="left" w:pos="1611"/>
                <w:tab w:val="left" w:pos="2181"/>
                <w:tab w:val="left" w:pos="2866"/>
                <w:tab w:val="left" w:pos="3436"/>
                <w:tab w:val="left" w:pos="4006"/>
                <w:tab w:val="left" w:pos="4576"/>
                <w:tab w:val="left" w:pos="5273"/>
                <w:tab w:val="left" w:pos="5843"/>
                <w:tab w:val="left" w:pos="6413"/>
                <w:tab w:val="left" w:pos="6801"/>
              </w:tabs>
              <w:spacing w:before="4"/>
              <w:ind w:left="16" w:right="-2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</w:p>
          <w:p>
            <w:pPr>
              <w:pStyle w:val="8"/>
              <w:tabs>
                <w:tab w:val="left" w:pos="471"/>
                <w:tab w:val="left" w:pos="1041"/>
                <w:tab w:val="left" w:pos="1611"/>
                <w:tab w:val="left" w:pos="2181"/>
                <w:tab w:val="left" w:pos="2866"/>
                <w:tab w:val="left" w:pos="3436"/>
                <w:tab w:val="left" w:pos="4006"/>
                <w:tab w:val="left" w:pos="4576"/>
                <w:tab w:val="left" w:pos="5261"/>
                <w:tab w:val="left" w:pos="5830"/>
                <w:tab w:val="left" w:pos="6400"/>
                <w:tab w:val="left" w:pos="6788"/>
              </w:tabs>
              <w:spacing w:before="5"/>
              <w:ind w:left="16" w:right="-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</w:p>
          <w:p>
            <w:pPr>
              <w:pStyle w:val="8"/>
              <w:tabs>
                <w:tab w:val="left" w:pos="471"/>
                <w:tab w:val="left" w:pos="1041"/>
                <w:tab w:val="left" w:pos="1611"/>
                <w:tab w:val="left" w:pos="2181"/>
                <w:tab w:val="left" w:pos="2866"/>
                <w:tab w:val="left" w:pos="3436"/>
                <w:tab w:val="left" w:pos="4006"/>
                <w:tab w:val="left" w:pos="4576"/>
                <w:tab w:val="left" w:pos="5261"/>
                <w:tab w:val="left" w:pos="5830"/>
                <w:tab w:val="left" w:pos="6400"/>
                <w:tab w:val="left" w:pos="6788"/>
              </w:tabs>
              <w:spacing w:before="4"/>
              <w:ind w:left="16" w:right="-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</w:p>
          <w:p>
            <w:pPr>
              <w:pStyle w:val="8"/>
              <w:tabs>
                <w:tab w:val="left" w:pos="471"/>
                <w:tab w:val="left" w:pos="1041"/>
                <w:tab w:val="left" w:pos="1611"/>
                <w:tab w:val="left" w:pos="2186"/>
                <w:tab w:val="left" w:pos="3442"/>
                <w:tab w:val="left" w:pos="4012"/>
                <w:tab w:val="left" w:pos="4582"/>
                <w:tab w:val="left" w:pos="5267"/>
                <w:tab w:val="left" w:pos="5837"/>
                <w:tab w:val="left" w:pos="6407"/>
                <w:tab w:val="left" w:pos="6795"/>
              </w:tabs>
              <w:spacing w:before="4"/>
              <w:ind w:left="16" w:right="-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28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</w:p>
          <w:p>
            <w:pPr>
              <w:pStyle w:val="8"/>
              <w:spacing w:before="1"/>
              <w:ind w:right="1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0"/>
                <w:sz w:val="20"/>
              </w:rPr>
              <w:t>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572" w:type="dxa"/>
            <w:shd w:val="clear" w:color="auto" w:fill="D9D9D9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3"/>
              <w:rPr>
                <w:b/>
                <w:sz w:val="23"/>
              </w:rPr>
            </w:pPr>
          </w:p>
          <w:p>
            <w:pPr>
              <w:pStyle w:val="8"/>
              <w:ind w:left="23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559" w:type="dxa"/>
            <w:shd w:val="clear" w:color="auto" w:fill="D9D9D9"/>
          </w:tcPr>
          <w:p>
            <w:pPr>
              <w:pStyle w:val="8"/>
              <w:spacing w:before="83"/>
              <w:ind w:left="174" w:right="183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Согласование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технологических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параметров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филиалом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эксплуатирующей</w:t>
            </w:r>
          </w:p>
          <w:p>
            <w:pPr>
              <w:pStyle w:val="8"/>
              <w:ind w:left="30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организации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(филиалом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ГРО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месту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нахождения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объекта)</w:t>
            </w:r>
          </w:p>
        </w:tc>
        <w:tc>
          <w:tcPr>
            <w:tcW w:w="6793" w:type="dxa"/>
            <w:gridSpan w:val="3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tabs>
                <w:tab w:val="left" w:pos="3219"/>
                <w:tab w:val="left" w:pos="4906"/>
              </w:tabs>
              <w:spacing w:before="170" w:line="244" w:lineRule="auto"/>
              <w:ind w:left="946" w:right="91" w:hanging="85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________________________________________________________________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Подпись</w:t>
            </w:r>
            <w:r>
              <w:rPr>
                <w:rFonts w:ascii="Microsoft Sans Serif" w:hAnsi="Microsoft Sans Serif"/>
                <w:sz w:val="18"/>
              </w:rPr>
              <w:tab/>
            </w:r>
            <w:r>
              <w:rPr>
                <w:rFonts w:ascii="Microsoft Sans Serif" w:hAnsi="Microsoft Sans Serif"/>
                <w:sz w:val="18"/>
              </w:rPr>
              <w:t>ФИО</w:t>
            </w:r>
            <w:r>
              <w:rPr>
                <w:rFonts w:ascii="Microsoft Sans Serif" w:hAnsi="Microsoft Sans Serif"/>
                <w:sz w:val="18"/>
              </w:rPr>
              <w:tab/>
            </w:r>
            <w:r>
              <w:rPr>
                <w:rFonts w:ascii="Microsoft Sans Serif" w:hAnsi="Microsoft Sans Serif"/>
                <w:sz w:val="18"/>
              </w:rPr>
              <w:t>должность</w:t>
            </w:r>
          </w:p>
        </w:tc>
      </w:tr>
    </w:tbl>
    <w:p>
      <w:pPr>
        <w:spacing w:before="6" w:after="1" w:line="240" w:lineRule="auto"/>
        <w:rPr>
          <w:b/>
          <w:sz w:val="18"/>
        </w:rPr>
      </w:pPr>
    </w:p>
    <w:tbl>
      <w:tblPr>
        <w:tblStyle w:val="3"/>
        <w:tblW w:w="0" w:type="auto"/>
        <w:tblInd w:w="6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589"/>
        <w:gridCol w:w="3246"/>
        <w:gridCol w:w="3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0923" w:type="dxa"/>
            <w:gridSpan w:val="4"/>
            <w:shd w:val="clear" w:color="auto" w:fill="D9D9D9"/>
          </w:tcPr>
          <w:p>
            <w:pPr>
              <w:pStyle w:val="8"/>
              <w:spacing w:before="47"/>
              <w:ind w:left="4351" w:right="4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147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159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Разработка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проектной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документации</w:t>
            </w:r>
          </w:p>
        </w:tc>
        <w:tc>
          <w:tcPr>
            <w:tcW w:w="3246" w:type="dxa"/>
          </w:tcPr>
          <w:p>
            <w:pPr>
              <w:pStyle w:val="8"/>
              <w:spacing w:line="457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533" w:type="dxa"/>
          </w:tcPr>
          <w:p>
            <w:pPr>
              <w:pStyle w:val="8"/>
              <w:spacing w:line="457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99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line="206" w:lineRule="exact"/>
              <w:ind w:left="2" w:right="1051"/>
              <w:rPr>
                <w:b/>
                <w:sz w:val="18"/>
              </w:rPr>
            </w:pPr>
            <w:r>
              <w:rPr>
                <w:b/>
                <w:sz w:val="18"/>
              </w:rPr>
              <w:t>Экспертиза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промышленной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проекта</w:t>
            </w:r>
          </w:p>
        </w:tc>
        <w:tc>
          <w:tcPr>
            <w:tcW w:w="3246" w:type="dxa"/>
          </w:tcPr>
          <w:p>
            <w:pPr>
              <w:pStyle w:val="8"/>
              <w:spacing w:line="400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533" w:type="dxa"/>
          </w:tcPr>
          <w:p>
            <w:pPr>
              <w:pStyle w:val="8"/>
              <w:spacing w:line="400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97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109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Поставка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</w:p>
        </w:tc>
        <w:tc>
          <w:tcPr>
            <w:tcW w:w="3246" w:type="dxa"/>
          </w:tcPr>
          <w:p>
            <w:pPr>
              <w:pStyle w:val="8"/>
              <w:spacing w:line="392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533" w:type="dxa"/>
          </w:tcPr>
          <w:p>
            <w:pPr>
              <w:pStyle w:val="8"/>
              <w:spacing w:line="392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102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line="210" w:lineRule="atLeast"/>
              <w:ind w:left="23"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Монтажные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</w:p>
        </w:tc>
        <w:tc>
          <w:tcPr>
            <w:tcW w:w="3246" w:type="dxa"/>
          </w:tcPr>
          <w:p>
            <w:pPr>
              <w:pStyle w:val="8"/>
              <w:spacing w:line="402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533" w:type="dxa"/>
          </w:tcPr>
          <w:p>
            <w:pPr>
              <w:pStyle w:val="8"/>
              <w:spacing w:line="402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119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18" w:line="210" w:lineRule="atLeast"/>
              <w:ind w:left="23" w:right="1116"/>
              <w:rPr>
                <w:b/>
                <w:sz w:val="18"/>
              </w:rPr>
            </w:pPr>
            <w:r>
              <w:rPr>
                <w:b/>
                <w:sz w:val="18"/>
              </w:rPr>
              <w:t>Пусконаладочные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</w:p>
        </w:tc>
        <w:tc>
          <w:tcPr>
            <w:tcW w:w="3246" w:type="dxa"/>
          </w:tcPr>
          <w:p>
            <w:pPr>
              <w:pStyle w:val="8"/>
              <w:spacing w:line="439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533" w:type="dxa"/>
          </w:tcPr>
          <w:p>
            <w:pPr>
              <w:pStyle w:val="8"/>
              <w:spacing w:line="439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</w:tbl>
    <w:p>
      <w:pPr>
        <w:spacing w:before="3" w:line="240" w:lineRule="auto"/>
        <w:rPr>
          <w:b/>
          <w:sz w:val="9"/>
        </w:rPr>
      </w:pPr>
    </w:p>
    <w:p>
      <w:pPr>
        <w:spacing w:before="99" w:after="7"/>
        <w:ind w:left="667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95"/>
          <w:sz w:val="16"/>
        </w:rPr>
        <w:t>Габаритные размеры</w:t>
      </w:r>
      <w:r>
        <w:rPr>
          <w:rFonts w:ascii="Microsoft Sans Serif" w:hAnsi="Microsoft Sans Serif"/>
          <w:spacing w:val="30"/>
          <w:w w:val="95"/>
          <w:sz w:val="16"/>
        </w:rPr>
        <w:t xml:space="preserve"> </w:t>
      </w:r>
      <w:r>
        <w:rPr>
          <w:rFonts w:ascii="Microsoft Sans Serif" w:hAnsi="Microsoft Sans Serif"/>
          <w:w w:val="95"/>
          <w:sz w:val="16"/>
        </w:rPr>
        <w:t>шкафа</w:t>
      </w:r>
      <w:r>
        <w:rPr>
          <w:rFonts w:ascii="Microsoft Sans Serif" w:hAnsi="Microsoft Sans Serif"/>
          <w:spacing w:val="24"/>
          <w:w w:val="95"/>
          <w:sz w:val="16"/>
        </w:rPr>
        <w:t xml:space="preserve"> </w:t>
      </w:r>
      <w:r>
        <w:rPr>
          <w:rFonts w:ascii="Microsoft Sans Serif" w:hAnsi="Microsoft Sans Serif"/>
          <w:w w:val="95"/>
          <w:sz w:val="16"/>
        </w:rPr>
        <w:t>телеметрии</w:t>
      </w:r>
      <w:r>
        <w:rPr>
          <w:rFonts w:ascii="Microsoft Sans Serif" w:hAnsi="Microsoft Sans Serif"/>
          <w:spacing w:val="19"/>
          <w:w w:val="95"/>
          <w:sz w:val="16"/>
        </w:rPr>
        <w:t xml:space="preserve"> </w:t>
      </w:r>
      <w:r>
        <w:rPr>
          <w:rFonts w:ascii="Microsoft Sans Serif" w:hAnsi="Microsoft Sans Serif"/>
          <w:w w:val="95"/>
          <w:sz w:val="16"/>
        </w:rPr>
        <w:t>(для</w:t>
      </w:r>
      <w:r>
        <w:rPr>
          <w:rFonts w:ascii="Microsoft Sans Serif" w:hAnsi="Microsoft Sans Serif"/>
          <w:spacing w:val="15"/>
          <w:w w:val="95"/>
          <w:sz w:val="16"/>
        </w:rPr>
        <w:t xml:space="preserve"> </w:t>
      </w:r>
      <w:r>
        <w:rPr>
          <w:rFonts w:ascii="Microsoft Sans Serif" w:hAnsi="Microsoft Sans Serif"/>
          <w:w w:val="95"/>
          <w:sz w:val="16"/>
        </w:rPr>
        <w:t>справки):</w:t>
      </w:r>
      <w:r>
        <w:rPr>
          <w:rFonts w:ascii="Microsoft Sans Serif" w:hAnsi="Microsoft Sans Serif"/>
          <w:spacing w:val="19"/>
          <w:w w:val="95"/>
          <w:sz w:val="16"/>
        </w:rPr>
        <w:t xml:space="preserve"> </w:t>
      </w:r>
      <w:r>
        <w:rPr>
          <w:rFonts w:ascii="Microsoft Sans Serif" w:hAnsi="Microsoft Sans Serif"/>
          <w:w w:val="95"/>
          <w:sz w:val="16"/>
        </w:rPr>
        <w:t>смотри</w:t>
      </w:r>
      <w:r>
        <w:rPr>
          <w:rFonts w:ascii="Microsoft Sans Serif" w:hAnsi="Microsoft Sans Serif"/>
          <w:spacing w:val="33"/>
          <w:w w:val="95"/>
          <w:sz w:val="16"/>
        </w:rPr>
        <w:t xml:space="preserve"> </w:t>
      </w:r>
      <w:r>
        <w:rPr>
          <w:rFonts w:ascii="Microsoft Sans Serif" w:hAnsi="Microsoft Sans Serif"/>
          <w:w w:val="95"/>
          <w:sz w:val="16"/>
        </w:rPr>
        <w:t>информацию</w:t>
      </w:r>
      <w:r>
        <w:rPr>
          <w:rFonts w:ascii="Microsoft Sans Serif" w:hAnsi="Microsoft Sans Serif"/>
          <w:spacing w:val="32"/>
          <w:w w:val="95"/>
          <w:sz w:val="16"/>
        </w:rPr>
        <w:t xml:space="preserve"> </w:t>
      </w:r>
      <w:r>
        <w:rPr>
          <w:rFonts w:ascii="Microsoft Sans Serif" w:hAnsi="Microsoft Sans Serif"/>
          <w:w w:val="95"/>
          <w:sz w:val="16"/>
        </w:rPr>
        <w:t>на</w:t>
      </w:r>
      <w:r>
        <w:rPr>
          <w:rFonts w:ascii="Microsoft Sans Serif" w:hAnsi="Microsoft Sans Serif"/>
          <w:spacing w:val="30"/>
          <w:w w:val="95"/>
          <w:sz w:val="16"/>
        </w:rPr>
        <w:t xml:space="preserve"> </w:t>
      </w:r>
      <w:r>
        <w:rPr>
          <w:rFonts w:ascii="Microsoft Sans Serif" w:hAnsi="Microsoft Sans Serif"/>
          <w:w w:val="95"/>
          <w:sz w:val="16"/>
        </w:rPr>
        <w:t>сайте</w:t>
      </w:r>
    </w:p>
    <w:tbl>
      <w:tblPr>
        <w:tblStyle w:val="3"/>
        <w:tblW w:w="0" w:type="auto"/>
        <w:tblInd w:w="6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589"/>
        <w:gridCol w:w="6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0923" w:type="dxa"/>
            <w:gridSpan w:val="3"/>
            <w:shd w:val="clear" w:color="auto" w:fill="D9D9D9"/>
          </w:tcPr>
          <w:p>
            <w:pPr>
              <w:pStyle w:val="8"/>
              <w:spacing w:before="45"/>
              <w:ind w:left="4351" w:right="4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169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16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Название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</w:p>
        </w:tc>
        <w:tc>
          <w:tcPr>
            <w:tcW w:w="677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169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16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</w:p>
        </w:tc>
        <w:tc>
          <w:tcPr>
            <w:tcW w:w="677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9"/>
              <w:rPr>
                <w:rFonts w:ascii="Microsoft Sans Serif"/>
                <w:sz w:val="22"/>
              </w:rPr>
            </w:pPr>
          </w:p>
          <w:p>
            <w:pPr>
              <w:pStyle w:val="8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51"/>
              <w:ind w:left="26" w:right="373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Контактное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лицо,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ответственное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заполнение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опросного листа.</w:t>
            </w:r>
          </w:p>
          <w:p>
            <w:pPr>
              <w:pStyle w:val="8"/>
              <w:spacing w:line="206" w:lineRule="exact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Ф.И.О./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должность</w:t>
            </w:r>
          </w:p>
        </w:tc>
        <w:tc>
          <w:tcPr>
            <w:tcW w:w="677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55" w:type="dxa"/>
            <w:shd w:val="clear" w:color="auto" w:fill="D9D9D9"/>
          </w:tcPr>
          <w:p>
            <w:pPr>
              <w:pStyle w:val="8"/>
              <w:spacing w:before="169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8"/>
              <w:spacing w:before="16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факс,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e-mail</w:t>
            </w:r>
          </w:p>
        </w:tc>
        <w:tc>
          <w:tcPr>
            <w:tcW w:w="677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pStyle w:val="4"/>
        <w:rPr>
          <w:sz w:val="18"/>
        </w:rPr>
      </w:pPr>
    </w:p>
    <w:p>
      <w:pPr>
        <w:pStyle w:val="4"/>
        <w:spacing w:before="8"/>
        <w:rPr>
          <w:sz w:val="18"/>
        </w:rPr>
      </w:pPr>
    </w:p>
    <w:p>
      <w:pPr>
        <w:pStyle w:val="4"/>
        <w:tabs>
          <w:tab w:val="left" w:pos="10579"/>
        </w:tabs>
        <w:spacing w:before="1"/>
        <w:ind w:left="1222"/>
      </w:pPr>
      <w:r>
        <w:t>Ответственный</w:t>
      </w:r>
      <w:r>
        <w:rPr>
          <w:spacing w:val="6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заполнение</w:t>
      </w:r>
      <w:r>
        <w:rPr>
          <w:spacing w:val="45"/>
        </w:rPr>
        <w:t xml:space="preserve"> </w:t>
      </w:r>
      <w:r>
        <w:t>опросного</w:t>
      </w:r>
      <w:r>
        <w:rPr>
          <w:spacing w:val="61"/>
        </w:rPr>
        <w:t xml:space="preserve"> </w:t>
      </w:r>
      <w:r>
        <w:t>листа: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1"/>
        <w:rPr>
          <w:sz w:val="14"/>
        </w:rPr>
      </w:pPr>
    </w:p>
    <w:p>
      <w:pPr>
        <w:pStyle w:val="4"/>
        <w:tabs>
          <w:tab w:val="left" w:pos="1977"/>
          <w:tab w:val="left" w:pos="2697"/>
          <w:tab w:val="left" w:pos="3250"/>
          <w:tab w:val="left" w:pos="6930"/>
          <w:tab w:val="left" w:pos="7767"/>
        </w:tabs>
        <w:spacing w:before="98"/>
        <w:ind w:left="1258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9"/>
        </w:rPr>
        <w:t xml:space="preserve"> </w:t>
      </w:r>
      <w:r>
        <w:t>(дата</w:t>
      </w:r>
      <w:r>
        <w:rPr>
          <w:spacing w:val="21"/>
        </w:rPr>
        <w:t xml:space="preserve"> </w:t>
      </w:r>
      <w:r>
        <w:t>заполнения)</w:t>
      </w:r>
      <w:r>
        <w:tab/>
      </w:r>
      <w:r>
        <w:t>м.п.</w:t>
      </w:r>
      <w:r>
        <w:tab/>
      </w:r>
      <w:r>
        <w:rPr>
          <w:w w:val="95"/>
        </w:rPr>
        <w:t>подпись</w:t>
      </w:r>
      <w:r>
        <w:rPr>
          <w:spacing w:val="17"/>
          <w:w w:val="95"/>
        </w:rPr>
        <w:t xml:space="preserve"> </w:t>
      </w:r>
      <w:r>
        <w:rPr>
          <w:w w:val="95"/>
        </w:rPr>
        <w:t>/</w:t>
      </w:r>
      <w:r>
        <w:rPr>
          <w:spacing w:val="21"/>
          <w:w w:val="95"/>
        </w:rPr>
        <w:t xml:space="preserve"> </w:t>
      </w:r>
      <w:r>
        <w:rPr>
          <w:w w:val="95"/>
        </w:rPr>
        <w:t>Ф</w:t>
      </w:r>
      <w:r>
        <w:rPr>
          <w:spacing w:val="-12"/>
          <w:w w:val="95"/>
        </w:rPr>
        <w:t xml:space="preserve"> </w:t>
      </w:r>
      <w:r>
        <w:rPr>
          <w:w w:val="95"/>
        </w:rPr>
        <w:t>.И.О.</w:t>
      </w:r>
    </w:p>
    <w:p>
      <w:pPr>
        <w:pStyle w:val="4"/>
        <w:rPr>
          <w:sz w:val="28"/>
        </w:rPr>
      </w:pPr>
    </w:p>
    <w:p>
      <w:pPr>
        <w:spacing w:before="94"/>
        <w:ind w:left="520" w:right="0" w:firstLine="0"/>
        <w:jc w:val="left"/>
        <w:rPr>
          <w:b/>
          <w:sz w:val="18"/>
        </w:rPr>
      </w:pPr>
      <w:r>
        <w:rPr>
          <w:rFonts w:ascii="Microsoft Sans Serif" w:hAnsi="Microsoft Sans Serif"/>
          <w:sz w:val="18"/>
        </w:rPr>
        <w:t>Заполненный</w:t>
      </w:r>
      <w:r>
        <w:rPr>
          <w:rFonts w:ascii="Microsoft Sans Serif" w:hAnsi="Microsoft Sans Serif"/>
          <w:spacing w:val="47"/>
          <w:sz w:val="18"/>
        </w:rPr>
        <w:t xml:space="preserve"> </w:t>
      </w:r>
      <w:r>
        <w:rPr>
          <w:rFonts w:ascii="Microsoft Sans Serif" w:hAnsi="Microsoft Sans Serif"/>
          <w:sz w:val="18"/>
        </w:rPr>
        <w:t>опросный  лист</w:t>
      </w:r>
      <w:r>
        <w:rPr>
          <w:rFonts w:ascii="Microsoft Sans Serif" w:hAnsi="Microsoft Sans Serif"/>
          <w:spacing w:val="54"/>
          <w:sz w:val="18"/>
        </w:rPr>
        <w:t xml:space="preserve"> </w:t>
      </w:r>
      <w:r>
        <w:rPr>
          <w:rFonts w:ascii="Microsoft Sans Serif" w:hAnsi="Microsoft Sans Serif"/>
          <w:sz w:val="18"/>
        </w:rPr>
        <w:t>отправить</w:t>
      </w:r>
      <w:r>
        <w:rPr>
          <w:rFonts w:ascii="Microsoft Sans Serif" w:hAnsi="Microsoft Sans Serif"/>
          <w:spacing w:val="66"/>
          <w:sz w:val="18"/>
        </w:rPr>
        <w:t xml:space="preserve"> </w:t>
      </w:r>
      <w:r>
        <w:rPr>
          <w:rFonts w:ascii="Microsoft Sans Serif" w:hAnsi="Microsoft Sans Serif"/>
          <w:sz w:val="18"/>
        </w:rPr>
        <w:t>по</w:t>
      </w:r>
      <w:r>
        <w:rPr>
          <w:rFonts w:ascii="Microsoft Sans Serif" w:hAnsi="Microsoft Sans Serif"/>
          <w:spacing w:val="57"/>
          <w:sz w:val="18"/>
        </w:rPr>
        <w:t xml:space="preserve"> </w:t>
      </w:r>
      <w:r>
        <w:rPr>
          <w:rFonts w:ascii="Microsoft Sans Serif" w:hAnsi="Microsoft Sans Serif"/>
          <w:sz w:val="18"/>
        </w:rPr>
        <w:t>адресу:</w:t>
      </w:r>
      <w:r>
        <w:rPr>
          <w:rFonts w:ascii="Microsoft Sans Serif" w:hAnsi="Microsoft Sans Serif"/>
          <w:spacing w:val="29"/>
          <w:sz w:val="18"/>
        </w:rPr>
        <w:t xml:space="preserve"> </w:t>
      </w:r>
      <w:r>
        <w:fldChar w:fldCharType="begin"/>
      </w:r>
      <w:r>
        <w:instrText xml:space="preserve"> HYPERLINK "mailto:sales@ssoft24.com" \h </w:instrText>
      </w:r>
      <w:r>
        <w:fldChar w:fldCharType="separate"/>
      </w:r>
      <w:r>
        <w:rPr>
          <w:b/>
          <w:color w:val="0000FF"/>
          <w:sz w:val="18"/>
          <w:u w:val="single" w:color="0000FF"/>
        </w:rPr>
        <w:t>sales@ssoft24.com</w:t>
      </w:r>
      <w:r>
        <w:rPr>
          <w:b/>
          <w:color w:val="0000FF"/>
          <w:sz w:val="18"/>
          <w:u w:val="single" w:color="0000FF"/>
        </w:rPr>
        <w:fldChar w:fldCharType="end"/>
      </w:r>
    </w:p>
    <w:p>
      <w:pPr>
        <w:spacing w:before="1" w:line="240" w:lineRule="auto"/>
        <w:rPr>
          <w:b/>
          <w:sz w:val="10"/>
        </w:rPr>
      </w:pPr>
    </w:p>
    <w:p>
      <w:pPr>
        <w:spacing w:before="98"/>
        <w:ind w:left="520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Тел./факс:</w:t>
      </w:r>
      <w:r>
        <w:rPr>
          <w:rFonts w:ascii="Microsoft Sans Serif" w:hAnsi="Microsoft Sans Serif"/>
          <w:spacing w:val="26"/>
          <w:sz w:val="18"/>
        </w:rPr>
        <w:t xml:space="preserve"> </w:t>
      </w:r>
      <w:r>
        <w:rPr>
          <w:rFonts w:ascii="Microsoft Sans Serif" w:hAnsi="Microsoft Sans Serif"/>
          <w:sz w:val="18"/>
        </w:rPr>
        <w:t>8-800-250-01-04,</w:t>
      </w:r>
      <w:r>
        <w:rPr>
          <w:rFonts w:ascii="Microsoft Sans Serif" w:hAnsi="Microsoft Sans Serif"/>
          <w:spacing w:val="32"/>
          <w:sz w:val="18"/>
        </w:rPr>
        <w:t xml:space="preserve"> </w:t>
      </w:r>
      <w:r>
        <w:rPr>
          <w:rFonts w:ascii="Microsoft Sans Serif" w:hAnsi="Microsoft Sans Serif"/>
          <w:sz w:val="18"/>
        </w:rPr>
        <w:t>(4872)</w:t>
      </w:r>
      <w:r>
        <w:rPr>
          <w:rFonts w:ascii="Microsoft Sans Serif" w:hAnsi="Microsoft Sans Serif"/>
          <w:spacing w:val="15"/>
          <w:sz w:val="18"/>
        </w:rPr>
        <w:t xml:space="preserve"> </w:t>
      </w:r>
      <w:r>
        <w:rPr>
          <w:rFonts w:ascii="Microsoft Sans Serif" w:hAnsi="Microsoft Sans Serif"/>
          <w:sz w:val="18"/>
        </w:rPr>
        <w:t>70-05-82</w:t>
      </w:r>
    </w:p>
    <w:sectPr>
      <w:pgSz w:w="11930" w:h="16850"/>
      <w:pgMar w:top="280" w:right="18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28" w:hanging="438"/>
        <w:jc w:val="left"/>
      </w:pPr>
      <w:rPr>
        <w:rFonts w:hint="default" w:ascii="Arial" w:hAnsi="Arial" w:eastAsia="Arial" w:cs="Arial"/>
        <w:i/>
        <w:iCs/>
        <w:w w:val="99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12" w:hanging="43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04" w:hanging="43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197" w:hanging="43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89" w:hanging="43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382" w:hanging="43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974" w:hanging="43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566" w:hanging="43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159" w:hanging="438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426" w:hanging="360"/>
        <w:jc w:val="left"/>
      </w:pPr>
      <w:rPr>
        <w:rFonts w:hint="default" w:ascii="Arial" w:hAnsi="Arial" w:eastAsia="Arial" w:cs="Arial"/>
        <w:b/>
        <w:bCs/>
        <w:i/>
        <w:iCs/>
        <w:w w:val="99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5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6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10808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Microsoft Sans Serif" w:hAnsi="Microsoft Sans Serif" w:eastAsia="Microsoft Sans Serif" w:cs="Microsoft Sans Serif"/>
      <w:sz w:val="22"/>
      <w:szCs w:val="22"/>
      <w:lang w:val="ru-RU" w:eastAsia="en-US" w:bidi="ar-SA"/>
    </w:rPr>
  </w:style>
  <w:style w:type="paragraph" w:styleId="5">
    <w:name w:val="Title"/>
    <w:basedOn w:val="1"/>
    <w:qFormat/>
    <w:uiPriority w:val="1"/>
    <w:pPr>
      <w:spacing w:before="94"/>
      <w:ind w:left="3350" w:right="2945" w:hanging="543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3"/>
    <customShpInfo spid="_x0000_s1032"/>
    <customShpInfo spid="_x0000_s1035"/>
    <customShpInfo spid="_x0000_s1034"/>
    <customShpInfo spid="_x0000_s1037"/>
    <customShpInfo spid="_x0000_s1036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2022-09-27T12:46:00Z</dcterms:created>
  <dc:creator>Sergeev</dc:creator>
  <cp:lastModifiedBy>WPS_1660027692</cp:lastModifiedBy>
  <dcterms:modified xsi:type="dcterms:W3CDTF">2023-02-02T13:23:39Z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  <property fmtid="{D5CDD505-2E9C-101B-9397-08002B2CF9AE}" pid="5" name="KSOProductBuildVer">
    <vt:lpwstr>1049-11.2.0.11440</vt:lpwstr>
  </property>
  <property fmtid="{D5CDD505-2E9C-101B-9397-08002B2CF9AE}" pid="6" name="ICV">
    <vt:lpwstr>0A47C2D7A30149479F6E370525991DC2</vt:lpwstr>
  </property>
</Properties>
</file>